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522D" w14:textId="77777777" w:rsidR="0077161F" w:rsidRPr="00F80755" w:rsidRDefault="0077161F" w:rsidP="0077161F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F80755">
        <w:rPr>
          <w:rFonts w:ascii="Times New Roman" w:hAnsi="Times New Roman" w:cs="Times New Roman"/>
          <w:b/>
          <w:szCs w:val="22"/>
        </w:rPr>
        <w:t xml:space="preserve">Regulaminu uczestnictwa w Konkursie </w:t>
      </w:r>
    </w:p>
    <w:p w14:paraId="45E231B5" w14:textId="77777777" w:rsidR="00A2749E" w:rsidRPr="00F80755" w:rsidRDefault="0077161F" w:rsidP="0077161F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F80755">
        <w:rPr>
          <w:rFonts w:ascii="Times New Roman" w:hAnsi="Times New Roman" w:cs="Times New Roman"/>
          <w:b/>
          <w:szCs w:val="22"/>
        </w:rPr>
        <w:t xml:space="preserve">na minigranty w ramach realizowanego projektu </w:t>
      </w:r>
    </w:p>
    <w:p w14:paraId="1199D0C9" w14:textId="77777777" w:rsidR="00A2749E" w:rsidRPr="00F80755" w:rsidRDefault="00B86914" w:rsidP="00674C06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  <w:r w:rsidRPr="00F80755">
        <w:rPr>
          <w:rFonts w:ascii="Times New Roman" w:hAnsi="Times New Roman" w:cs="Times New Roman"/>
          <w:b/>
          <w:bCs/>
          <w:szCs w:val="22"/>
        </w:rPr>
        <w:t>„Nowatorski Oddział Różnorodnej Aktywności NORA w Górze”</w:t>
      </w:r>
    </w:p>
    <w:p w14:paraId="54EB754D" w14:textId="77777777" w:rsidR="00674C06" w:rsidRDefault="00674C06" w:rsidP="00674C0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7FFF358" w14:textId="77777777" w:rsidR="00674C06" w:rsidRDefault="00674C06" w:rsidP="00674C06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INFORMACJE OGÓLNE</w:t>
      </w:r>
    </w:p>
    <w:p w14:paraId="61277825" w14:textId="77777777" w:rsidR="00674C06" w:rsidRDefault="00674C06" w:rsidP="00674C06">
      <w:pPr>
        <w:pStyle w:val="TableParagraph"/>
        <w:numPr>
          <w:ilvl w:val="0"/>
          <w:numId w:val="24"/>
        </w:numPr>
        <w:tabs>
          <w:tab w:val="left" w:pos="831"/>
        </w:tabs>
        <w:ind w:right="93"/>
        <w:jc w:val="both"/>
        <w:rPr>
          <w:rFonts w:ascii="Times New Roman" w:hAnsi="Times New Roman" w:cs="Times New Roman"/>
        </w:rPr>
      </w:pPr>
      <w:r w:rsidRPr="00674C06">
        <w:rPr>
          <w:rFonts w:ascii="Times New Roman" w:hAnsi="Times New Roman" w:cs="Times New Roman"/>
        </w:rPr>
        <w:t xml:space="preserve">Regulamin określa warunki konkursu na minigranty realizowane w ramach </w:t>
      </w:r>
      <w:r w:rsidRPr="00674C06">
        <w:rPr>
          <w:rStyle w:val="A12"/>
          <w:rFonts w:ascii="Times New Roman" w:hAnsi="Times New Roman" w:cs="Times New Roman"/>
          <w:bCs/>
          <w:iCs/>
        </w:rPr>
        <w:t xml:space="preserve">projektu „Nowatorski Oddział Różnorodnej Aktywności NORA w Górze” </w:t>
      </w:r>
      <w:r w:rsidRPr="00674C06">
        <w:rPr>
          <w:rFonts w:ascii="Times New Roman" w:hAnsi="Times New Roman" w:cs="Times New Roman"/>
        </w:rPr>
        <w:t>we współpracy z Biurem Programu Korpus Solidarności w Narodowym Instytucie Wolności – Centrum Rozwoju Społeczeństwa Obywatelskiego.</w:t>
      </w:r>
    </w:p>
    <w:p w14:paraId="423902FA" w14:textId="77777777" w:rsidR="00674C06" w:rsidRPr="00674C06" w:rsidRDefault="00674C06" w:rsidP="00674C06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Style w:val="A12"/>
          <w:rFonts w:ascii="Times New Roman" w:hAnsi="Times New Roman" w:cs="Times New Roman"/>
          <w:iCs/>
        </w:rPr>
        <w:t>Operatorem konkursu jest Fundacja Pomocy Szkole im. E. Machniewicza w Górze</w:t>
      </w:r>
      <w:r w:rsidRPr="00674C06">
        <w:rPr>
          <w:rFonts w:ascii="Times New Roman" w:hAnsi="Times New Roman" w:cs="Times New Roman"/>
          <w:color w:val="auto"/>
          <w:sz w:val="22"/>
          <w:szCs w:val="22"/>
        </w:rPr>
        <w:t xml:space="preserve">, zwana dalej </w:t>
      </w:r>
      <w:r w:rsidRPr="00674C06">
        <w:rPr>
          <w:rFonts w:ascii="Times New Roman" w:hAnsi="Times New Roman" w:cs="Times New Roman"/>
          <w:bCs/>
          <w:color w:val="auto"/>
          <w:sz w:val="22"/>
          <w:szCs w:val="22"/>
        </w:rPr>
        <w:t>Operatorem.</w:t>
      </w:r>
    </w:p>
    <w:p w14:paraId="2033FB00" w14:textId="77777777" w:rsidR="00674C06" w:rsidRPr="00674C06" w:rsidRDefault="00674C06" w:rsidP="00674C06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Fonts w:ascii="Times New Roman" w:hAnsi="Times New Roman" w:cs="Times New Roman"/>
          <w:color w:val="auto"/>
          <w:sz w:val="22"/>
          <w:szCs w:val="22"/>
        </w:rPr>
        <w:t>Konkurs jest finansowany ze środków Narodowego Instytutu Wolności – Centrum Rozwoju Społeczeństwa Obywatelskiego w ramach Korpusu Solidarności – Rządowego Programu Wspierania i Rozwoju Wolontariatu Systematycznego na lata 2018-2030.</w:t>
      </w:r>
    </w:p>
    <w:p w14:paraId="05310219" w14:textId="77777777" w:rsidR="00674C06" w:rsidRDefault="00674C06" w:rsidP="00674C06">
      <w:pPr>
        <w:pStyle w:val="TableParagraph"/>
        <w:numPr>
          <w:ilvl w:val="0"/>
          <w:numId w:val="24"/>
        </w:numPr>
        <w:tabs>
          <w:tab w:val="left" w:pos="831"/>
        </w:tabs>
        <w:ind w:right="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jest:</w:t>
      </w:r>
    </w:p>
    <w:p w14:paraId="442A3D6B" w14:textId="77777777" w:rsidR="00674C06" w:rsidRPr="00674C06" w:rsidRDefault="00674C06" w:rsidP="00674C06">
      <w:pPr>
        <w:pStyle w:val="TableParagraph"/>
        <w:numPr>
          <w:ilvl w:val="1"/>
          <w:numId w:val="24"/>
        </w:numPr>
        <w:tabs>
          <w:tab w:val="left" w:pos="831"/>
        </w:tabs>
        <w:ind w:right="93"/>
        <w:jc w:val="both"/>
        <w:rPr>
          <w:rFonts w:ascii="Times New Roman" w:hAnsi="Times New Roman" w:cs="Times New Roman"/>
        </w:rPr>
      </w:pPr>
      <w:r w:rsidRPr="00674C06">
        <w:rPr>
          <w:rFonts w:ascii="Times New Roman" w:hAnsi="Times New Roman" w:cs="Times New Roman"/>
        </w:rPr>
        <w:t>wyłonienie autorskich projektów realizowanych przez wolontariuszy na rzecz rozwoju społeczności lokalnych,</w:t>
      </w:r>
    </w:p>
    <w:p w14:paraId="2382FE86" w14:textId="77777777" w:rsidR="00674C06" w:rsidRPr="00674C06" w:rsidRDefault="00674C06" w:rsidP="00674C06">
      <w:pPr>
        <w:pStyle w:val="Default"/>
        <w:numPr>
          <w:ilvl w:val="1"/>
          <w:numId w:val="2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Fonts w:ascii="Times New Roman" w:eastAsia="Segoe UI Light" w:hAnsi="Times New Roman" w:cs="Times New Roman"/>
          <w:color w:val="auto"/>
          <w:sz w:val="22"/>
          <w:szCs w:val="22"/>
        </w:rPr>
        <w:t xml:space="preserve">wzmacniania inicjatyw wolontariackich na ważne i potrzebne działania, na rzecz wybranych przez siebie środowisk, celów, grup społecznych itp., </w:t>
      </w:r>
    </w:p>
    <w:p w14:paraId="736B2D8C" w14:textId="77777777" w:rsidR="00674C06" w:rsidRPr="00674C06" w:rsidRDefault="00674C06" w:rsidP="00674C06">
      <w:pPr>
        <w:pStyle w:val="Default"/>
        <w:numPr>
          <w:ilvl w:val="1"/>
          <w:numId w:val="2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Fonts w:ascii="Times New Roman" w:eastAsia="Segoe UI Light" w:hAnsi="Times New Roman" w:cs="Times New Roman"/>
          <w:color w:val="auto"/>
          <w:sz w:val="22"/>
          <w:szCs w:val="22"/>
        </w:rPr>
        <w:t>zdobycia nowych kompetencji oraz doświadczeń,</w:t>
      </w:r>
    </w:p>
    <w:p w14:paraId="71BF5003" w14:textId="77777777" w:rsidR="00674C06" w:rsidRPr="00674C06" w:rsidRDefault="00674C06" w:rsidP="00674C06">
      <w:pPr>
        <w:pStyle w:val="Default"/>
        <w:numPr>
          <w:ilvl w:val="1"/>
          <w:numId w:val="2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Fonts w:ascii="Times New Roman" w:eastAsia="Segoe UI Light" w:hAnsi="Times New Roman" w:cs="Times New Roman"/>
          <w:color w:val="auto"/>
          <w:sz w:val="22"/>
          <w:szCs w:val="22"/>
        </w:rPr>
        <w:t>promocja wolontariatu i idei Korpusu Solidarności.</w:t>
      </w:r>
    </w:p>
    <w:p w14:paraId="536D828B" w14:textId="77777777" w:rsidR="00674C06" w:rsidRPr="00674C06" w:rsidRDefault="00674C06" w:rsidP="00674C06">
      <w:pPr>
        <w:pStyle w:val="TableParagraph"/>
        <w:numPr>
          <w:ilvl w:val="0"/>
          <w:numId w:val="24"/>
        </w:numPr>
        <w:tabs>
          <w:tab w:val="left" w:pos="830"/>
          <w:tab w:val="left" w:pos="831"/>
        </w:tabs>
        <w:ind w:right="95"/>
        <w:jc w:val="both"/>
        <w:rPr>
          <w:rFonts w:ascii="Times New Roman" w:hAnsi="Times New Roman" w:cs="Times New Roman"/>
        </w:rPr>
      </w:pPr>
      <w:r w:rsidRPr="00674C06">
        <w:rPr>
          <w:rFonts w:ascii="Times New Roman" w:hAnsi="Times New Roman" w:cs="Times New Roman"/>
        </w:rPr>
        <w:t xml:space="preserve">Konkurs adresowany jest do wolontariuszy posiadających aktywne konto w SOW </w:t>
      </w:r>
      <w:r w:rsidRPr="00674C06">
        <w:rPr>
          <w:rFonts w:ascii="Times New Roman" w:hAnsi="Times New Roman" w:cs="Times New Roman"/>
        </w:rPr>
        <w:br/>
        <w:t>w momencie rozpoczęcia i realizacji mini grantu.</w:t>
      </w:r>
    </w:p>
    <w:p w14:paraId="2B35E74A" w14:textId="1275FB9B" w:rsidR="00674C06" w:rsidRPr="00674C06" w:rsidRDefault="00674C06" w:rsidP="00674C06">
      <w:pPr>
        <w:pStyle w:val="TableParagraph"/>
        <w:numPr>
          <w:ilvl w:val="0"/>
          <w:numId w:val="24"/>
        </w:numPr>
        <w:tabs>
          <w:tab w:val="left" w:pos="830"/>
          <w:tab w:val="left" w:pos="831"/>
        </w:tabs>
        <w:ind w:right="95"/>
        <w:rPr>
          <w:rFonts w:ascii="Times New Roman" w:hAnsi="Times New Roman" w:cs="Times New Roman"/>
        </w:rPr>
      </w:pPr>
      <w:r w:rsidRPr="00674C06">
        <w:rPr>
          <w:rFonts w:ascii="Times New Roman" w:hAnsi="Times New Roman" w:cs="Times New Roman"/>
        </w:rPr>
        <w:t xml:space="preserve">W ramach konkursu minigrantu można ubiegać się o dofinansowanie </w:t>
      </w:r>
      <w:r w:rsidRPr="00F80755">
        <w:rPr>
          <w:rFonts w:ascii="Times New Roman" w:hAnsi="Times New Roman" w:cs="Times New Roman"/>
          <w:b/>
          <w:u w:val="single"/>
        </w:rPr>
        <w:t xml:space="preserve">do </w:t>
      </w:r>
      <w:r w:rsidR="001E5943">
        <w:rPr>
          <w:rFonts w:ascii="Times New Roman" w:hAnsi="Times New Roman" w:cs="Times New Roman"/>
          <w:b/>
          <w:u w:val="single"/>
        </w:rPr>
        <w:t>700</w:t>
      </w:r>
      <w:r w:rsidRPr="00F80755">
        <w:rPr>
          <w:rFonts w:ascii="Times New Roman" w:hAnsi="Times New Roman" w:cs="Times New Roman"/>
          <w:b/>
          <w:u w:val="single"/>
        </w:rPr>
        <w:t>,00 zł</w:t>
      </w:r>
      <w:r w:rsidRPr="00674C06">
        <w:rPr>
          <w:rFonts w:ascii="Times New Roman" w:hAnsi="Times New Roman" w:cs="Times New Roman"/>
        </w:rPr>
        <w:t>.</w:t>
      </w:r>
    </w:p>
    <w:p w14:paraId="4DF6BEB9" w14:textId="77777777" w:rsidR="00674C06" w:rsidRPr="00674C06" w:rsidRDefault="00674C06" w:rsidP="00674C06">
      <w:pPr>
        <w:pStyle w:val="TableParagraph"/>
        <w:numPr>
          <w:ilvl w:val="0"/>
          <w:numId w:val="24"/>
        </w:numPr>
        <w:tabs>
          <w:tab w:val="left" w:pos="830"/>
          <w:tab w:val="left" w:pos="831"/>
        </w:tabs>
        <w:ind w:right="95"/>
        <w:jc w:val="both"/>
        <w:rPr>
          <w:rFonts w:ascii="Times New Roman" w:hAnsi="Times New Roman" w:cs="Times New Roman"/>
        </w:rPr>
      </w:pPr>
      <w:r w:rsidRPr="00674C06">
        <w:rPr>
          <w:rFonts w:ascii="Times New Roman" w:hAnsi="Times New Roman" w:cs="Times New Roman"/>
        </w:rPr>
        <w:t>W procedurze konkursowej nie jest wymagane uwzględnianie wkładu własnego zespołów wolontariuszy.</w:t>
      </w:r>
    </w:p>
    <w:p w14:paraId="0DFFABEE" w14:textId="77777777" w:rsidR="00674C06" w:rsidRPr="00674C06" w:rsidRDefault="00674C06" w:rsidP="00674C0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4739271" w14:textId="77777777" w:rsidR="00674C06" w:rsidRDefault="00674C06" w:rsidP="00674C06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WARUNKI FORMALNE</w:t>
      </w:r>
    </w:p>
    <w:p w14:paraId="00C5CFBF" w14:textId="77777777" w:rsidR="00674C06" w:rsidRDefault="00674C06" w:rsidP="00674C0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Minigranty mogą uzyskać zespoły wolontariuszy złożone z co najmniej 2 osób, w tym  Lidera projektu odpowiedzialnego za jego realizację</w:t>
      </w:r>
    </w:p>
    <w:p w14:paraId="3FBF8BEF" w14:textId="77777777" w:rsidR="00674C06" w:rsidRPr="00674C06" w:rsidRDefault="00674C06" w:rsidP="00674C0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Lider w dniu złożenia wniosku oraz rozpoczęcia jego realizacji jest osoba pełnoletnią oraz posiada aktywny profil </w:t>
      </w:r>
      <w:r w:rsidRPr="002F75E9">
        <w:rPr>
          <w:rFonts w:ascii="Times New Roman" w:hAnsi="Times New Roman" w:cs="Times New Roman"/>
          <w:color w:val="auto"/>
          <w:sz w:val="22"/>
          <w:szCs w:val="22"/>
        </w:rPr>
        <w:t>w Systemie Obsługi Wolontariatu (zwany</w:t>
      </w:r>
      <w:r w:rsidRPr="00674C06">
        <w:rPr>
          <w:rFonts w:ascii="Times New Roman" w:hAnsi="Times New Roman" w:cs="Times New Roman"/>
          <w:sz w:val="22"/>
          <w:szCs w:val="22"/>
        </w:rPr>
        <w:t xml:space="preserve"> dalej SOW)</w:t>
      </w:r>
    </w:p>
    <w:p w14:paraId="3268167C" w14:textId="77777777" w:rsidR="00674C06" w:rsidRPr="00674C06" w:rsidRDefault="00674C06" w:rsidP="00674C0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Lider posiada aktywną ofertę pomocy i/lub ma udokumentowane godziny wolontariatu</w:t>
      </w:r>
      <w:r w:rsidRPr="00674C06">
        <w:rPr>
          <w:rFonts w:ascii="Times New Roman" w:hAnsi="Times New Roman" w:cs="Times New Roman"/>
          <w:sz w:val="22"/>
          <w:szCs w:val="22"/>
        </w:rPr>
        <w:br/>
        <w:t>z bieżącego lub poprzedniego miesiąca.</w:t>
      </w:r>
    </w:p>
    <w:p w14:paraId="5E335D00" w14:textId="77777777" w:rsidR="00674C06" w:rsidRPr="00674C06" w:rsidRDefault="00674C06" w:rsidP="00674C0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Lider projektu może złożyć jeden wniosek konkursowy, może wziąć również udział jako wolontariusz (członek grupy) w złożeniu innego wniosku konkursowego, </w:t>
      </w:r>
    </w:p>
    <w:p w14:paraId="7383AD8D" w14:textId="77777777" w:rsidR="00674C06" w:rsidRPr="00674C06" w:rsidRDefault="00674C06" w:rsidP="00674C0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Wolontariusz może być członkiem w kilku grupach wnioskujących w konkursie, lecz tylko</w:t>
      </w:r>
      <w:r w:rsidRPr="00674C06">
        <w:rPr>
          <w:rFonts w:ascii="Times New Roman" w:hAnsi="Times New Roman" w:cs="Times New Roman"/>
          <w:sz w:val="22"/>
          <w:szCs w:val="22"/>
        </w:rPr>
        <w:br/>
        <w:t>w jednej może pełnić funkcje Lidera,</w:t>
      </w:r>
    </w:p>
    <w:p w14:paraId="1DA5F149" w14:textId="77777777" w:rsidR="00674C06" w:rsidRDefault="00674C06" w:rsidP="00674C06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Wnioski</w:t>
      </w:r>
      <w:r w:rsidRPr="00674C06">
        <w:rPr>
          <w:rFonts w:ascii="Times New Roman" w:hAnsi="Times New Roman" w:cs="Times New Roman"/>
          <w:sz w:val="22"/>
          <w:szCs w:val="22"/>
        </w:rPr>
        <w:t xml:space="preserve"> muszą spełni</w:t>
      </w:r>
      <w:r>
        <w:rPr>
          <w:rFonts w:ascii="Times New Roman" w:hAnsi="Times New Roman" w:cs="Times New Roman"/>
          <w:sz w:val="22"/>
          <w:szCs w:val="22"/>
        </w:rPr>
        <w:t>ać następujące warunki formalne:</w:t>
      </w:r>
    </w:p>
    <w:p w14:paraId="02264920" w14:textId="77777777" w:rsidR="00674C06" w:rsidRPr="00674C06" w:rsidRDefault="00674C06" w:rsidP="00674C06">
      <w:pPr>
        <w:pStyle w:val="Akapitzlist"/>
        <w:widowControl w:val="0"/>
        <w:numPr>
          <w:ilvl w:val="1"/>
          <w:numId w:val="2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</w:rPr>
      </w:pPr>
      <w:r w:rsidRPr="00674C06">
        <w:rPr>
          <w:rFonts w:ascii="Times New Roman" w:eastAsia="Segoe UI Light" w:hAnsi="Times New Roman" w:cs="Times New Roman"/>
          <w:kern w:val="0"/>
        </w:rPr>
        <w:t>Lider projektu posiada aktywne konto w SOW</w:t>
      </w:r>
      <w:r w:rsidR="00F80755">
        <w:rPr>
          <w:rFonts w:ascii="Times New Roman" w:eastAsia="Segoe UI Light" w:hAnsi="Times New Roman" w:cs="Times New Roman"/>
          <w:kern w:val="0"/>
        </w:rPr>
        <w:t xml:space="preserve"> podczas składania wniosku oraz</w:t>
      </w:r>
      <w:r w:rsidR="00F80755">
        <w:rPr>
          <w:rFonts w:ascii="Times New Roman" w:eastAsia="Segoe UI Light" w:hAnsi="Times New Roman" w:cs="Times New Roman"/>
          <w:kern w:val="0"/>
        </w:rPr>
        <w:br/>
      </w:r>
      <w:r w:rsidRPr="00674C06">
        <w:rPr>
          <w:rFonts w:ascii="Times New Roman" w:eastAsia="Segoe UI Light" w:hAnsi="Times New Roman" w:cs="Times New Roman"/>
          <w:kern w:val="0"/>
        </w:rPr>
        <w:t>w momencie rozpoczęcia realizacji,</w:t>
      </w:r>
    </w:p>
    <w:p w14:paraId="11D00EAB" w14:textId="77777777" w:rsidR="00674C06" w:rsidRDefault="004B1D2F" w:rsidP="00674C06">
      <w:pPr>
        <w:pStyle w:val="Default"/>
        <w:numPr>
          <w:ilvl w:val="1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D2F">
        <w:rPr>
          <w:rFonts w:ascii="Times New Roman" w:hAnsi="Times New Roman" w:cs="Times New Roman"/>
          <w:sz w:val="22"/>
          <w:szCs w:val="22"/>
        </w:rPr>
        <w:t>wniosek został złożony w terminie,</w:t>
      </w:r>
    </w:p>
    <w:p w14:paraId="75CF78E2" w14:textId="77777777" w:rsidR="004B1D2F" w:rsidRDefault="004B1D2F" w:rsidP="00674C06">
      <w:pPr>
        <w:pStyle w:val="Default"/>
        <w:numPr>
          <w:ilvl w:val="1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D2F">
        <w:rPr>
          <w:rFonts w:ascii="Times New Roman" w:hAnsi="Times New Roman" w:cs="Times New Roman"/>
          <w:sz w:val="22"/>
          <w:szCs w:val="22"/>
        </w:rPr>
        <w:t>wniosek będzie realizowany w powiecie górowskim,</w:t>
      </w:r>
    </w:p>
    <w:p w14:paraId="335D60E0" w14:textId="77777777" w:rsidR="004B1D2F" w:rsidRPr="004B1D2F" w:rsidRDefault="004B1D2F" w:rsidP="004B1D2F">
      <w:pPr>
        <w:pStyle w:val="Akapitzlist"/>
        <w:widowControl w:val="0"/>
        <w:numPr>
          <w:ilvl w:val="1"/>
          <w:numId w:val="2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</w:rPr>
      </w:pPr>
      <w:r w:rsidRPr="004B1D2F">
        <w:rPr>
          <w:rFonts w:ascii="Times New Roman" w:eastAsia="Segoe UI Light" w:hAnsi="Times New Roman" w:cs="Times New Roman"/>
        </w:rPr>
        <w:t>wniosek zawiera dane instytucji/organizacji na rzecz której odbywa się projekt ewentualnie jej zgodę lub właściwego organu, który jest władny ją wydać na realizację projektu w danej lokalizacji/przestrzeni oraz imię, nazwisko i dane kontaktowe do osoby z tej instytucji/organizacji,</w:t>
      </w:r>
    </w:p>
    <w:p w14:paraId="205A4512" w14:textId="766A38DC" w:rsidR="004B1D2F" w:rsidRPr="004B1D2F" w:rsidRDefault="004B1D2F" w:rsidP="004B1D2F">
      <w:pPr>
        <w:pStyle w:val="Akapitzlist"/>
        <w:widowControl w:val="0"/>
        <w:numPr>
          <w:ilvl w:val="1"/>
          <w:numId w:val="2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rPr>
          <w:rFonts w:ascii="Times New Roman" w:eastAsia="Segoe UI Light" w:hAnsi="Times New Roman" w:cs="Times New Roman"/>
          <w:kern w:val="0"/>
        </w:rPr>
      </w:pPr>
      <w:r w:rsidRPr="004B1D2F">
        <w:rPr>
          <w:rFonts w:ascii="Times New Roman" w:eastAsia="Segoe UI Light" w:hAnsi="Times New Roman" w:cs="Times New Roman"/>
        </w:rPr>
        <w:t xml:space="preserve">planowane działania odbędą się </w:t>
      </w:r>
      <w:r w:rsidR="002F75E9">
        <w:rPr>
          <w:rFonts w:ascii="Times New Roman" w:eastAsia="Segoe UI Light" w:hAnsi="Times New Roman" w:cs="Times New Roman"/>
        </w:rPr>
        <w:t xml:space="preserve">od dnia podpisania umowy </w:t>
      </w:r>
      <w:r w:rsidRPr="005E430C">
        <w:rPr>
          <w:rFonts w:ascii="Times New Roman" w:eastAsia="Segoe UI Light" w:hAnsi="Times New Roman" w:cs="Times New Roman"/>
          <w:b/>
          <w:u w:val="single"/>
        </w:rPr>
        <w:t>do 1</w:t>
      </w:r>
      <w:r w:rsidR="001E5943">
        <w:rPr>
          <w:rFonts w:ascii="Times New Roman" w:eastAsia="Segoe UI Light" w:hAnsi="Times New Roman" w:cs="Times New Roman"/>
          <w:b/>
          <w:u w:val="single"/>
        </w:rPr>
        <w:t>2</w:t>
      </w:r>
      <w:r w:rsidRPr="005E430C">
        <w:rPr>
          <w:rFonts w:ascii="Times New Roman" w:eastAsia="Segoe UI Light" w:hAnsi="Times New Roman" w:cs="Times New Roman"/>
          <w:b/>
          <w:u w:val="single"/>
        </w:rPr>
        <w:t>.12.202</w:t>
      </w:r>
      <w:r w:rsidR="001E5943">
        <w:rPr>
          <w:rFonts w:ascii="Times New Roman" w:eastAsia="Segoe UI Light" w:hAnsi="Times New Roman" w:cs="Times New Roman"/>
          <w:b/>
          <w:u w:val="single"/>
        </w:rPr>
        <w:t>5</w:t>
      </w:r>
      <w:r w:rsidR="005E430C" w:rsidRPr="005E430C">
        <w:rPr>
          <w:rFonts w:ascii="Times New Roman" w:eastAsia="Segoe UI Light" w:hAnsi="Times New Roman" w:cs="Times New Roman"/>
          <w:b/>
        </w:rPr>
        <w:t xml:space="preserve"> r.</w:t>
      </w:r>
    </w:p>
    <w:p w14:paraId="42189942" w14:textId="77777777" w:rsidR="004B1D2F" w:rsidRPr="004B1D2F" w:rsidRDefault="004B1D2F" w:rsidP="004B1D2F">
      <w:pPr>
        <w:pStyle w:val="Akapitzlist"/>
        <w:widowControl w:val="0"/>
        <w:numPr>
          <w:ilvl w:val="1"/>
          <w:numId w:val="2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</w:rPr>
      </w:pPr>
      <w:r w:rsidRPr="004B1D2F">
        <w:rPr>
          <w:rFonts w:ascii="Times New Roman" w:eastAsia="Segoe UI Light" w:hAnsi="Times New Roman" w:cs="Times New Roman"/>
          <w:kern w:val="0"/>
        </w:rPr>
        <w:t>projekt może dotyczyć dowolnej tematyki, być realizowane na rzecz Operatora, jego klientów lub społeczności lokalnej,</w:t>
      </w:r>
    </w:p>
    <w:p w14:paraId="44BC4B06" w14:textId="77777777" w:rsidR="004B1D2F" w:rsidRPr="004B1D2F" w:rsidRDefault="004B1D2F" w:rsidP="004B1D2F">
      <w:pPr>
        <w:pStyle w:val="Akapitzlist"/>
        <w:widowControl w:val="0"/>
        <w:numPr>
          <w:ilvl w:val="1"/>
          <w:numId w:val="2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</w:rPr>
      </w:pPr>
      <w:r w:rsidRPr="004B1D2F">
        <w:rPr>
          <w:rFonts w:ascii="Times New Roman" w:eastAsia="Segoe UI Light" w:hAnsi="Times New Roman" w:cs="Times New Roman"/>
          <w:kern w:val="0"/>
        </w:rPr>
        <w:lastRenderedPageBreak/>
        <w:t>minigrant nie może stanowić wkładu własnego do innych projektów/działań.</w:t>
      </w:r>
    </w:p>
    <w:p w14:paraId="0696FB0D" w14:textId="77777777" w:rsidR="004B1D2F" w:rsidRPr="00674C06" w:rsidRDefault="004B1D2F" w:rsidP="004B1D2F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Przyznawanie minigrantów odbywa się w drodze konkursu, co oznacza, że złożenie wniosku nie jest równoznaczne z przyznaniem środków.</w:t>
      </w:r>
    </w:p>
    <w:p w14:paraId="6929DB57" w14:textId="77777777" w:rsidR="00674C06" w:rsidRDefault="00674C06" w:rsidP="004B1D2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D08C99" w14:textId="77777777" w:rsidR="004B1D2F" w:rsidRDefault="00674C06" w:rsidP="004B1D2F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NABÓR I OCENA WNIOSKÓW</w:t>
      </w:r>
    </w:p>
    <w:p w14:paraId="2CAE83F4" w14:textId="51E9739C" w:rsidR="004B1D2F" w:rsidRPr="004B1D2F" w:rsidRDefault="004B1D2F" w:rsidP="004B1D2F">
      <w:pPr>
        <w:pStyle w:val="Default"/>
        <w:numPr>
          <w:ilvl w:val="0"/>
          <w:numId w:val="27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B1D2F">
        <w:rPr>
          <w:rFonts w:ascii="Times New Roman" w:hAnsi="Times New Roman" w:cs="Times New Roman"/>
          <w:sz w:val="22"/>
          <w:szCs w:val="22"/>
        </w:rPr>
        <w:t xml:space="preserve">Nabór wniosków prowadzony jest </w:t>
      </w:r>
      <w:r w:rsidRPr="00F80755">
        <w:rPr>
          <w:rFonts w:ascii="Times New Roman" w:hAnsi="Times New Roman" w:cs="Times New Roman"/>
          <w:b/>
          <w:sz w:val="22"/>
          <w:szCs w:val="22"/>
          <w:u w:val="single"/>
        </w:rPr>
        <w:t xml:space="preserve">do </w:t>
      </w:r>
      <w:r w:rsidR="001E5943">
        <w:rPr>
          <w:rFonts w:ascii="Times New Roman" w:hAnsi="Times New Roman" w:cs="Times New Roman"/>
          <w:b/>
          <w:sz w:val="22"/>
          <w:szCs w:val="22"/>
          <w:u w:val="single"/>
        </w:rPr>
        <w:t>25 czerwca 2025</w:t>
      </w:r>
      <w:r w:rsidR="005E430C">
        <w:rPr>
          <w:rFonts w:ascii="Times New Roman" w:hAnsi="Times New Roman" w:cs="Times New Roman"/>
          <w:b/>
          <w:sz w:val="22"/>
          <w:szCs w:val="22"/>
          <w:u w:val="single"/>
        </w:rPr>
        <w:t xml:space="preserve"> r.</w:t>
      </w:r>
    </w:p>
    <w:p w14:paraId="3E08EE39" w14:textId="77777777" w:rsidR="004B1D2F" w:rsidRPr="004B1D2F" w:rsidRDefault="004B1D2F" w:rsidP="004B1D2F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Wnioski wg</w:t>
      </w:r>
      <w:r w:rsidRPr="00674C06">
        <w:rPr>
          <w:rFonts w:ascii="Times New Roman" w:hAnsi="Times New Roman" w:cs="Times New Roman"/>
          <w:sz w:val="22"/>
          <w:szCs w:val="22"/>
        </w:rPr>
        <w:t xml:space="preserve"> wzoru stanowiącego załącznik nr 1 do regulaminu można składać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B1D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A7DE97" w14:textId="77777777" w:rsidR="004B1D2F" w:rsidRPr="00674C06" w:rsidRDefault="004B1D2F" w:rsidP="004B1D2F">
      <w:pPr>
        <w:pStyle w:val="Default"/>
        <w:numPr>
          <w:ilvl w:val="1"/>
          <w:numId w:val="27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80755">
        <w:rPr>
          <w:rFonts w:ascii="Times New Roman" w:hAnsi="Times New Roman" w:cs="Times New Roman"/>
          <w:b/>
          <w:sz w:val="22"/>
          <w:szCs w:val="22"/>
        </w:rPr>
        <w:t>w wersji elektronicznej</w:t>
      </w:r>
      <w:r w:rsidRPr="00674C06">
        <w:rPr>
          <w:rFonts w:ascii="Times New Roman" w:hAnsi="Times New Roman" w:cs="Times New Roman"/>
          <w:sz w:val="22"/>
          <w:szCs w:val="22"/>
        </w:rPr>
        <w:t xml:space="preserve"> (skan podpisany) przesłany na adres: </w:t>
      </w:r>
      <w:hyperlink r:id="rId8" w:history="1">
        <w:r w:rsidRPr="00392B8E">
          <w:rPr>
            <w:rStyle w:val="Hipercze"/>
            <w:rFonts w:ascii="Times New Roman" w:hAnsi="Times New Roman" w:cs="Times New Roman"/>
            <w:sz w:val="22"/>
            <w:szCs w:val="22"/>
          </w:rPr>
          <w:t>fmachniewicza@gmail.com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 xml:space="preserve">w tytule należy podać </w:t>
      </w:r>
      <w:r w:rsidRPr="00674C06">
        <w:rPr>
          <w:rFonts w:ascii="Times New Roman" w:hAnsi="Times New Roman" w:cs="Times New Roman"/>
          <w:iCs/>
          <w:sz w:val="22"/>
          <w:szCs w:val="22"/>
        </w:rPr>
        <w:t xml:space="preserve">Wniosek na </w:t>
      </w:r>
      <w:r>
        <w:rPr>
          <w:rFonts w:ascii="Times New Roman" w:hAnsi="Times New Roman" w:cs="Times New Roman"/>
          <w:iCs/>
          <w:sz w:val="22"/>
          <w:szCs w:val="22"/>
        </w:rPr>
        <w:t>minigrant,</w:t>
      </w:r>
    </w:p>
    <w:p w14:paraId="7E13378B" w14:textId="4EDB72FA" w:rsidR="004B1D2F" w:rsidRPr="00674C06" w:rsidRDefault="004B1D2F" w:rsidP="004B1D2F">
      <w:pPr>
        <w:pStyle w:val="Default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0755">
        <w:rPr>
          <w:rFonts w:ascii="Times New Roman" w:hAnsi="Times New Roman" w:cs="Times New Roman"/>
          <w:b/>
          <w:sz w:val="22"/>
          <w:szCs w:val="22"/>
        </w:rPr>
        <w:t>w wersji papierowej - pocztą tradycyjną</w:t>
      </w:r>
      <w:r w:rsidRPr="00674C06">
        <w:rPr>
          <w:rFonts w:ascii="Times New Roman" w:hAnsi="Times New Roman" w:cs="Times New Roman"/>
          <w:sz w:val="22"/>
          <w:szCs w:val="22"/>
        </w:rPr>
        <w:t xml:space="preserve"> na adres</w:t>
      </w:r>
      <w:r w:rsidR="001E5943">
        <w:rPr>
          <w:rFonts w:ascii="Times New Roman" w:hAnsi="Times New Roman" w:cs="Times New Roman"/>
          <w:sz w:val="22"/>
          <w:szCs w:val="22"/>
        </w:rPr>
        <w:t>:</w:t>
      </w:r>
      <w:r w:rsidRPr="00674C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Fundacja Pomocy Szkole im. E. Machniewicza, ul. Szkolna 1, 56-200 Góra,</w:t>
      </w:r>
      <w:r w:rsidRPr="00674C06">
        <w:rPr>
          <w:rFonts w:ascii="Times New Roman" w:hAnsi="Times New Roman" w:cs="Times New Roman"/>
          <w:sz w:val="22"/>
          <w:szCs w:val="22"/>
        </w:rPr>
        <w:t xml:space="preserve"> z dopiskiem </w:t>
      </w:r>
      <w:r>
        <w:rPr>
          <w:rFonts w:ascii="Times New Roman" w:hAnsi="Times New Roman" w:cs="Times New Roman"/>
          <w:sz w:val="22"/>
          <w:szCs w:val="22"/>
        </w:rPr>
        <w:t>„</w:t>
      </w:r>
      <w:r w:rsidRPr="00674C06">
        <w:rPr>
          <w:rFonts w:ascii="Times New Roman" w:hAnsi="Times New Roman" w:cs="Times New Roman"/>
          <w:sz w:val="22"/>
          <w:szCs w:val="22"/>
        </w:rPr>
        <w:t>MINIGRANT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674C06">
        <w:rPr>
          <w:rFonts w:ascii="Times New Roman" w:hAnsi="Times New Roman" w:cs="Times New Roman"/>
          <w:sz w:val="22"/>
          <w:szCs w:val="22"/>
        </w:rPr>
        <w:t xml:space="preserve"> (Decyduje data wpływu)</w:t>
      </w:r>
    </w:p>
    <w:p w14:paraId="4246D6E4" w14:textId="04CE2D78" w:rsidR="004B1D2F" w:rsidRPr="005E430C" w:rsidRDefault="004B1D2F" w:rsidP="004B1D2F">
      <w:pPr>
        <w:pStyle w:val="Default"/>
        <w:numPr>
          <w:ilvl w:val="1"/>
          <w:numId w:val="2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80755">
        <w:rPr>
          <w:rFonts w:ascii="Times New Roman" w:hAnsi="Times New Roman" w:cs="Times New Roman"/>
          <w:b/>
          <w:sz w:val="22"/>
          <w:szCs w:val="22"/>
        </w:rPr>
        <w:t>w wersji papierowej w biurze Fundacji</w:t>
      </w:r>
      <w:r>
        <w:rPr>
          <w:rFonts w:ascii="Times New Roman" w:hAnsi="Times New Roman" w:cs="Times New Roman"/>
          <w:sz w:val="22"/>
          <w:szCs w:val="22"/>
        </w:rPr>
        <w:t>, ul. Podwale 24, 56-200 Góra,</w:t>
      </w:r>
      <w:r w:rsidR="001E5943">
        <w:rPr>
          <w:rFonts w:ascii="Times New Roman" w:hAnsi="Times New Roman" w:cs="Times New Roman"/>
          <w:sz w:val="22"/>
          <w:szCs w:val="22"/>
        </w:rPr>
        <w:t xml:space="preserve"> </w:t>
      </w:r>
      <w:r w:rsidR="001E5943">
        <w:rPr>
          <w:rFonts w:ascii="Times New Roman" w:hAnsi="Times New Roman" w:cs="Times New Roman"/>
          <w:sz w:val="22"/>
          <w:szCs w:val="22"/>
        </w:rPr>
        <w:br/>
      </w:r>
      <w:r w:rsidRPr="005E430C">
        <w:rPr>
          <w:rFonts w:ascii="Times New Roman" w:hAnsi="Times New Roman" w:cs="Times New Roman"/>
          <w:color w:val="auto"/>
          <w:sz w:val="22"/>
          <w:szCs w:val="22"/>
        </w:rPr>
        <w:t xml:space="preserve">po wcześniejszym kontakcie telefonicznym tel. </w:t>
      </w:r>
      <w:r w:rsidR="001E5943">
        <w:rPr>
          <w:rFonts w:ascii="Times New Roman" w:hAnsi="Times New Roman" w:cs="Times New Roman"/>
          <w:color w:val="auto"/>
          <w:sz w:val="22"/>
          <w:szCs w:val="22"/>
        </w:rPr>
        <w:t>536 152 436</w:t>
      </w:r>
      <w:r w:rsidRPr="005E430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2AECB5C" w14:textId="77777777" w:rsidR="005E430C" w:rsidRDefault="004B1D2F" w:rsidP="005E430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E430C">
        <w:rPr>
          <w:rFonts w:ascii="Times New Roman" w:hAnsi="Times New Roman" w:cs="Times New Roman"/>
          <w:color w:val="auto"/>
          <w:sz w:val="22"/>
          <w:szCs w:val="22"/>
        </w:rPr>
        <w:t xml:space="preserve">Wzór wniosku można pobrać ze strony Starostwa Powiatowego w Górze </w:t>
      </w:r>
      <w:hyperlink w:history="1"/>
      <w:hyperlink r:id="rId9" w:history="1">
        <w:r w:rsidR="005E430C" w:rsidRPr="00E37EDC">
          <w:rPr>
            <w:rStyle w:val="Hipercze"/>
            <w:rFonts w:ascii="Times New Roman" w:hAnsi="Times New Roman" w:cs="Times New Roman"/>
            <w:sz w:val="22"/>
            <w:szCs w:val="22"/>
          </w:rPr>
          <w:t>www.powiatgora.pl</w:t>
        </w:r>
      </w:hyperlink>
    </w:p>
    <w:p w14:paraId="76BC5CCA" w14:textId="5E03CDD3"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Fonts w:ascii="Times New Roman" w:hAnsi="Times New Roman" w:cs="Times New Roman"/>
          <w:color w:val="auto"/>
          <w:sz w:val="22"/>
          <w:szCs w:val="22"/>
        </w:rPr>
        <w:t xml:space="preserve">Wypełniony wniosek należy złożyć w 1 egzemplarzu w terminie </w:t>
      </w:r>
      <w:r w:rsidRPr="00F80755">
        <w:rPr>
          <w:rFonts w:ascii="Times New Roman" w:hAnsi="Times New Roman" w:cs="Times New Roman"/>
          <w:b/>
          <w:color w:val="auto"/>
          <w:sz w:val="22"/>
          <w:szCs w:val="22"/>
        </w:rPr>
        <w:t xml:space="preserve">nie później niż do dnia </w:t>
      </w:r>
      <w:r w:rsidR="0089555C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1E5943">
        <w:rPr>
          <w:rFonts w:ascii="Times New Roman" w:hAnsi="Times New Roman" w:cs="Times New Roman"/>
          <w:b/>
          <w:color w:val="auto"/>
          <w:sz w:val="22"/>
          <w:szCs w:val="22"/>
        </w:rPr>
        <w:t>5 czerwca 2025</w:t>
      </w:r>
      <w:r w:rsidR="005E430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r.</w:t>
      </w:r>
      <w:r w:rsidRPr="00F8075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color w:val="auto"/>
          <w:sz w:val="22"/>
          <w:szCs w:val="22"/>
        </w:rPr>
        <w:t>przy czym;</w:t>
      </w:r>
    </w:p>
    <w:p w14:paraId="33409F74" w14:textId="77777777" w:rsidR="004B1D2F" w:rsidRPr="00674C06" w:rsidRDefault="004B1D2F" w:rsidP="004B1D2F">
      <w:pPr>
        <w:pStyle w:val="Default"/>
        <w:numPr>
          <w:ilvl w:val="1"/>
          <w:numId w:val="27"/>
        </w:numPr>
        <w:jc w:val="both"/>
        <w:rPr>
          <w:rFonts w:ascii="Times New Roman" w:eastAsia="Segoe UI Light" w:hAnsi="Times New Roman" w:cs="Times New Roman"/>
          <w:color w:val="auto"/>
          <w:sz w:val="22"/>
          <w:szCs w:val="22"/>
        </w:rPr>
      </w:pPr>
      <w:r w:rsidRPr="00674C06">
        <w:rPr>
          <w:rFonts w:ascii="Times New Roman" w:eastAsia="Segoe UI Light" w:hAnsi="Times New Roman" w:cs="Times New Roman"/>
          <w:color w:val="auto"/>
          <w:sz w:val="22"/>
          <w:szCs w:val="22"/>
        </w:rPr>
        <w:t>w przypadku wniosku składanego w wersji elektronicznej – do godziny 23:59,</w:t>
      </w:r>
    </w:p>
    <w:p w14:paraId="5131F889" w14:textId="77777777" w:rsidR="004B1D2F" w:rsidRPr="00674C06" w:rsidRDefault="004B1D2F" w:rsidP="004B1D2F">
      <w:pPr>
        <w:pStyle w:val="Default"/>
        <w:numPr>
          <w:ilvl w:val="1"/>
          <w:numId w:val="27"/>
        </w:numPr>
        <w:jc w:val="both"/>
        <w:rPr>
          <w:rFonts w:ascii="Times New Roman" w:eastAsia="Segoe UI Light" w:hAnsi="Times New Roman" w:cs="Times New Roman"/>
          <w:color w:val="auto"/>
          <w:sz w:val="22"/>
          <w:szCs w:val="22"/>
        </w:rPr>
      </w:pPr>
      <w:r w:rsidRPr="00674C06">
        <w:rPr>
          <w:rFonts w:ascii="Times New Roman" w:eastAsia="Segoe UI Light" w:hAnsi="Times New Roman" w:cs="Times New Roman"/>
          <w:color w:val="auto"/>
          <w:sz w:val="22"/>
          <w:szCs w:val="22"/>
        </w:rPr>
        <w:t>w przypadku wniosku składanego w formie papierowej – do godziny 18:00,</w:t>
      </w:r>
    </w:p>
    <w:p w14:paraId="05187FFB" w14:textId="77777777" w:rsidR="004B1D2F" w:rsidRPr="00674C06" w:rsidRDefault="004B1D2F" w:rsidP="004B1D2F">
      <w:pPr>
        <w:pStyle w:val="Default"/>
        <w:numPr>
          <w:ilvl w:val="1"/>
          <w:numId w:val="27"/>
        </w:numPr>
        <w:jc w:val="both"/>
        <w:rPr>
          <w:rFonts w:ascii="Times New Roman" w:eastAsia="Segoe UI Light" w:hAnsi="Times New Roman" w:cs="Times New Roman"/>
          <w:color w:val="auto"/>
          <w:sz w:val="22"/>
          <w:szCs w:val="22"/>
        </w:rPr>
      </w:pPr>
      <w:r w:rsidRPr="00674C06">
        <w:rPr>
          <w:rFonts w:ascii="Times New Roman" w:eastAsia="Segoe UI Light" w:hAnsi="Times New Roman" w:cs="Times New Roman"/>
          <w:color w:val="auto"/>
          <w:sz w:val="22"/>
          <w:szCs w:val="22"/>
        </w:rPr>
        <w:t xml:space="preserve">w przypadku wniosku składanego pocztą tradycyjną liczy się data </w:t>
      </w:r>
      <w:r>
        <w:rPr>
          <w:rFonts w:ascii="Times New Roman" w:eastAsia="Segoe UI Light" w:hAnsi="Times New Roman" w:cs="Times New Roman"/>
          <w:color w:val="auto"/>
          <w:sz w:val="22"/>
          <w:szCs w:val="22"/>
        </w:rPr>
        <w:t>wpływu do Fundacji.</w:t>
      </w:r>
    </w:p>
    <w:p w14:paraId="17F27C5B" w14:textId="77777777"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4C06">
        <w:rPr>
          <w:rFonts w:ascii="Times New Roman" w:hAnsi="Times New Roman" w:cs="Times New Roman"/>
          <w:color w:val="auto"/>
          <w:sz w:val="22"/>
          <w:szCs w:val="22"/>
        </w:rPr>
        <w:t>Ocena wniosku składa się z oceny formalnej i oceny merytorycznej.</w:t>
      </w:r>
    </w:p>
    <w:p w14:paraId="4C995D10" w14:textId="77777777"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color w:val="auto"/>
          <w:sz w:val="22"/>
          <w:szCs w:val="22"/>
        </w:rPr>
        <w:t xml:space="preserve">W pierwszym etapie </w:t>
      </w:r>
      <w:r w:rsidRPr="00674C06">
        <w:rPr>
          <w:rFonts w:ascii="Times New Roman" w:hAnsi="Times New Roman" w:cs="Times New Roman"/>
          <w:sz w:val="22"/>
          <w:szCs w:val="22"/>
        </w:rPr>
        <w:t xml:space="preserve">obowiązek spełnienia kryteriów formalnych dotyczy wszystkich projektów. Kryteria formalne przedstawione są w Karcie Oceny Formalnej stanowiącej załącznik nr </w:t>
      </w:r>
      <w:r w:rsidR="002F75E9">
        <w:rPr>
          <w:rFonts w:ascii="Times New Roman" w:hAnsi="Times New Roman" w:cs="Times New Roman"/>
          <w:sz w:val="22"/>
          <w:szCs w:val="22"/>
        </w:rPr>
        <w:t>6</w:t>
      </w:r>
      <w:r w:rsidRPr="00674C06">
        <w:rPr>
          <w:rFonts w:ascii="Times New Roman" w:hAnsi="Times New Roman" w:cs="Times New Roman"/>
          <w:sz w:val="22"/>
          <w:szCs w:val="22"/>
        </w:rPr>
        <w:t xml:space="preserve"> do Regulaminu.</w:t>
      </w:r>
    </w:p>
    <w:p w14:paraId="32941CE2" w14:textId="77777777"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 trakcie oceny merytorycznej brane będą pod uwagę kryteria przedstawione w Karcie</w:t>
      </w:r>
      <w:r w:rsidR="005E430C"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 xml:space="preserve">Oceny Merytorycznej </w:t>
      </w:r>
      <w:r w:rsidR="002F75E9">
        <w:rPr>
          <w:rFonts w:ascii="Times New Roman" w:hAnsi="Times New Roman" w:cs="Times New Roman"/>
          <w:sz w:val="22"/>
          <w:szCs w:val="22"/>
        </w:rPr>
        <w:t>stanowiącej załącznik nr 7</w:t>
      </w:r>
      <w:r w:rsidRPr="00674C06">
        <w:rPr>
          <w:rFonts w:ascii="Times New Roman" w:hAnsi="Times New Roman" w:cs="Times New Roman"/>
          <w:sz w:val="22"/>
          <w:szCs w:val="22"/>
        </w:rPr>
        <w:t xml:space="preserve"> do Regulaminu.</w:t>
      </w:r>
    </w:p>
    <w:p w14:paraId="7724DD6B" w14:textId="77777777"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Ocena merytoryczna dokonywana będzie przez Komisję Oceny Wniosków - złożonej z 3 osób Operatora</w:t>
      </w:r>
    </w:p>
    <w:p w14:paraId="5C4F5179" w14:textId="77777777"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Każdy członek Komisji Oceny Wniosków podpisuje oświadczenie o bezstronności. Członkowie dokonują oceny merytorycznej zgodnie z kryteriami wymienionymi w Karcie Oceny Merytorycznej</w:t>
      </w:r>
    </w:p>
    <w:p w14:paraId="69F575AE" w14:textId="77777777"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Komisja zastrzega sobie prawo do przyznania minigrantu w pełnej lub niepełnej wnioskowanej kwocie jednak </w:t>
      </w:r>
      <w:r w:rsidR="005E430C">
        <w:rPr>
          <w:rFonts w:ascii="Times New Roman" w:hAnsi="Times New Roman" w:cs="Times New Roman"/>
          <w:b/>
          <w:sz w:val="22"/>
          <w:szCs w:val="22"/>
        </w:rPr>
        <w:t>nie mniejszej niż</w:t>
      </w:r>
      <w:r w:rsidRPr="00F80755">
        <w:rPr>
          <w:rFonts w:ascii="Times New Roman" w:hAnsi="Times New Roman" w:cs="Times New Roman"/>
          <w:b/>
          <w:sz w:val="22"/>
          <w:szCs w:val="22"/>
        </w:rPr>
        <w:t xml:space="preserve"> 500,00 zł</w:t>
      </w:r>
    </w:p>
    <w:p w14:paraId="08B0958A" w14:textId="77777777" w:rsidR="004B1D2F" w:rsidRPr="00674C06" w:rsidRDefault="004B1D2F" w:rsidP="004B1D2F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Decyzje Komisji są ostateczne i nie ma możliwości odwołania się od jej postanowień</w:t>
      </w:r>
    </w:p>
    <w:p w14:paraId="7965963D" w14:textId="77777777" w:rsidR="004B1D2F" w:rsidRDefault="004B1D2F" w:rsidP="004B1D2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9418A76" w14:textId="77777777" w:rsidR="00674C06" w:rsidRDefault="00674C06" w:rsidP="004B1D2F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RODZAJE KOSZTÓW, KTÓRE MOGĄ BYĆ FINANSOWANE</w:t>
      </w:r>
    </w:p>
    <w:p w14:paraId="7269A4B6" w14:textId="77777777" w:rsidR="004B1D2F" w:rsidRPr="004B1D2F" w:rsidRDefault="004B1D2F" w:rsidP="004B1D2F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 ramach przyznanego grantu można finansować zakup towarów i/lub usług służących bezpośrednio zrealizowaniu działań i osiągnięciu zakładanych celów.</w:t>
      </w:r>
    </w:p>
    <w:p w14:paraId="59E0BDC5" w14:textId="77777777" w:rsidR="00A41B63" w:rsidRPr="00674C06" w:rsidRDefault="00A41B63" w:rsidP="00A41B63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Wydatki </w:t>
      </w:r>
      <w:r w:rsidR="005E430C" w:rsidRPr="00674C06">
        <w:rPr>
          <w:rFonts w:ascii="Times New Roman" w:hAnsi="Times New Roman" w:cs="Times New Roman"/>
          <w:sz w:val="22"/>
          <w:szCs w:val="22"/>
        </w:rPr>
        <w:t>kwalifikowane</w:t>
      </w:r>
      <w:r w:rsidRPr="00674C06">
        <w:rPr>
          <w:rFonts w:ascii="Times New Roman" w:hAnsi="Times New Roman" w:cs="Times New Roman"/>
          <w:sz w:val="22"/>
          <w:szCs w:val="22"/>
        </w:rPr>
        <w:t xml:space="preserve"> musza spełniać następujące warunki;</w:t>
      </w:r>
    </w:p>
    <w:p w14:paraId="1DDD1EE3" w14:textId="77777777" w:rsidR="004B1D2F" w:rsidRPr="00A41B63" w:rsidRDefault="00A41B63" w:rsidP="004B1D2F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Zakupy rzeczowe w projekcie dzielą się na dwie kategorie:</w:t>
      </w:r>
    </w:p>
    <w:p w14:paraId="46F6A8A8" w14:textId="77777777" w:rsidR="00A41B63" w:rsidRPr="00674C06" w:rsidRDefault="00A41B63" w:rsidP="00A41B63">
      <w:pPr>
        <w:pStyle w:val="Default"/>
        <w:numPr>
          <w:ilvl w:val="1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niezbędne do realizacji projektu;</w:t>
      </w:r>
    </w:p>
    <w:p w14:paraId="7FB105BA" w14:textId="77777777"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racjonalne i efektywne oraz spełniać wymogi efektywnego zarządzania finansami (relacja/nakład/rezultat);</w:t>
      </w:r>
    </w:p>
    <w:p w14:paraId="4535A276" w14:textId="77777777" w:rsidR="00A41B63" w:rsidRPr="00674C06" w:rsidRDefault="00A41B63" w:rsidP="00A41B63">
      <w:pPr>
        <w:pStyle w:val="Default"/>
        <w:numPr>
          <w:ilvl w:val="1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faktycznie poniesione w okresie realizacji projektu objętego dotacją;</w:t>
      </w:r>
    </w:p>
    <w:p w14:paraId="35A6664E" w14:textId="77777777" w:rsidR="00A41B63" w:rsidRPr="00674C06" w:rsidRDefault="00A41B63" w:rsidP="00A41B63">
      <w:pPr>
        <w:pStyle w:val="Default"/>
        <w:numPr>
          <w:ilvl w:val="1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odpowiednio udokumentowane (np. faktury, umowy)</w:t>
      </w:r>
    </w:p>
    <w:p w14:paraId="4BAF8538" w14:textId="77777777" w:rsidR="00A41B63" w:rsidRPr="00A41B63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zgodne z zatwierdzonym kosztorysem</w:t>
      </w:r>
    </w:p>
    <w:p w14:paraId="279688BE" w14:textId="77777777"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dozwolony jest zakup rzeczy, pod warunkiem, że będą one wykorzystane i zużyte podczas</w:t>
      </w:r>
      <w:r w:rsidR="005E430C"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>realizacji projektu, brak limitu kwotowego</w:t>
      </w:r>
    </w:p>
    <w:p w14:paraId="55089ADE" w14:textId="77777777" w:rsidR="004B1D2F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dozwolony jest zakup rzeczy, które nie zostaną zużyte podczas realizacji projektu –całkowity maksymalny limit zakupu wynosi 200 zł brutto. Przy planowaniu zakupów </w:t>
      </w:r>
      <w:r w:rsidRPr="00674C06">
        <w:rPr>
          <w:rFonts w:ascii="Times New Roman" w:hAnsi="Times New Roman" w:cs="Times New Roman"/>
          <w:sz w:val="22"/>
          <w:szCs w:val="22"/>
        </w:rPr>
        <w:lastRenderedPageBreak/>
        <w:t>tego typu należy wskazać czy Wnioskodawca zweryfikował rynek pod kątem możliwości np.</w:t>
      </w:r>
      <w:r w:rsidR="005E430C"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>wypożyczenia rzeczy, użyczenia bezpłatnego, należy uzasadnić niezbędność zaplanowanego zakupu.</w:t>
      </w:r>
    </w:p>
    <w:p w14:paraId="462A192E" w14:textId="77777777" w:rsidR="00A41B63" w:rsidRPr="00674C06" w:rsidRDefault="00A41B63" w:rsidP="00A41B63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Minigrant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 xml:space="preserve">może być wydatkowany tylko na cele związane z realizowanym </w:t>
      </w:r>
      <w:r w:rsidR="00F80755" w:rsidRPr="00674C06">
        <w:rPr>
          <w:rFonts w:ascii="Times New Roman" w:hAnsi="Times New Roman" w:cs="Times New Roman"/>
          <w:sz w:val="22"/>
          <w:szCs w:val="22"/>
        </w:rPr>
        <w:t>projektami</w:t>
      </w:r>
      <w:r w:rsidRPr="00674C06">
        <w:rPr>
          <w:rFonts w:ascii="Times New Roman" w:hAnsi="Times New Roman" w:cs="Times New Roman"/>
          <w:sz w:val="22"/>
          <w:szCs w:val="22"/>
        </w:rPr>
        <w:t xml:space="preserve"> wyłącznie na potrzeby osób, do których jest on adresowany.</w:t>
      </w:r>
    </w:p>
    <w:p w14:paraId="5814CE14" w14:textId="77777777" w:rsidR="00A41B63" w:rsidRDefault="00A41B63" w:rsidP="00A41B63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Wydatki </w:t>
      </w:r>
      <w:r>
        <w:rPr>
          <w:rFonts w:ascii="Times New Roman" w:hAnsi="Times New Roman" w:cs="Times New Roman"/>
          <w:sz w:val="22"/>
          <w:szCs w:val="22"/>
        </w:rPr>
        <w:t>niekwalifikowane:</w:t>
      </w:r>
    </w:p>
    <w:p w14:paraId="3132C356" w14:textId="77777777" w:rsidR="00A41B63" w:rsidRPr="00A41B63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Wyklucza się możliwość ponoszenia kosztów wynagrodzeń związanych z pracą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>wolontariuszy realizujących inicjatywę społeczną</w:t>
      </w:r>
    </w:p>
    <w:p w14:paraId="037C8D91" w14:textId="77777777" w:rsidR="00A41B63" w:rsidRPr="00674C06" w:rsidRDefault="00A41B63" w:rsidP="00A41B63">
      <w:pPr>
        <w:pStyle w:val="Default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Koszty, które w szczególności nie mogą zostać sfinansowane z dotacji:</w:t>
      </w:r>
    </w:p>
    <w:p w14:paraId="5C4FA68D" w14:textId="77777777" w:rsidR="00A41B63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wydatki nie związane</w:t>
      </w:r>
      <w:r w:rsidRPr="00674C06">
        <w:rPr>
          <w:rFonts w:ascii="Times New Roman" w:hAnsi="Times New Roman" w:cs="Times New Roman"/>
          <w:sz w:val="22"/>
          <w:szCs w:val="22"/>
        </w:rPr>
        <w:t xml:space="preserve"> z zaplanowanymi działaniami</w:t>
      </w:r>
    </w:p>
    <w:p w14:paraId="76B555DF" w14:textId="77777777"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wydatki</w:t>
      </w:r>
      <w:r w:rsidRPr="00674C06">
        <w:rPr>
          <w:rFonts w:ascii="Times New Roman" w:hAnsi="Times New Roman" w:cs="Times New Roman"/>
          <w:sz w:val="22"/>
          <w:szCs w:val="22"/>
        </w:rPr>
        <w:t xml:space="preserve"> poza okresem realizacji minigrantu</w:t>
      </w:r>
    </w:p>
    <w:p w14:paraId="25AC465F" w14:textId="77777777"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wkład własny </w:t>
      </w:r>
      <w:r w:rsidRPr="00674C06">
        <w:rPr>
          <w:rFonts w:ascii="Times New Roman" w:hAnsi="Times New Roman" w:cs="Times New Roman"/>
          <w:sz w:val="22"/>
          <w:szCs w:val="22"/>
        </w:rPr>
        <w:t>działań będąc</w:t>
      </w:r>
      <w:r>
        <w:rPr>
          <w:rFonts w:ascii="Times New Roman" w:hAnsi="Times New Roman" w:cs="Times New Roman"/>
          <w:sz w:val="22"/>
          <w:szCs w:val="22"/>
        </w:rPr>
        <w:t>ych</w:t>
      </w:r>
      <w:r w:rsidRPr="00674C06">
        <w:rPr>
          <w:rFonts w:ascii="Times New Roman" w:hAnsi="Times New Roman" w:cs="Times New Roman"/>
          <w:sz w:val="22"/>
          <w:szCs w:val="22"/>
        </w:rPr>
        <w:t xml:space="preserve"> częścią innego projektu</w:t>
      </w:r>
    </w:p>
    <w:p w14:paraId="5D1475D0" w14:textId="77777777"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wynagrodzenie</w:t>
      </w:r>
      <w:r w:rsidRPr="00674C06">
        <w:rPr>
          <w:rFonts w:ascii="Times New Roman" w:hAnsi="Times New Roman" w:cs="Times New Roman"/>
          <w:sz w:val="22"/>
          <w:szCs w:val="22"/>
        </w:rPr>
        <w:t xml:space="preserve"> lidera lub członków  grupy wolontariuszy realizującej inicjatywę</w:t>
      </w:r>
    </w:p>
    <w:p w14:paraId="74F89B74" w14:textId="77777777"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wydatki </w:t>
      </w:r>
      <w:r w:rsidRPr="00674C06">
        <w:rPr>
          <w:rFonts w:ascii="Times New Roman" w:hAnsi="Times New Roman" w:cs="Times New Roman"/>
          <w:sz w:val="22"/>
          <w:szCs w:val="22"/>
        </w:rPr>
        <w:t>prowadzenia działalności gospodarczej i odpłatnej działalności statutowej pożytku publicznego;</w:t>
      </w:r>
    </w:p>
    <w:p w14:paraId="0070AAC1" w14:textId="77777777"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wydatki związane</w:t>
      </w:r>
      <w:r w:rsidRPr="00674C06">
        <w:rPr>
          <w:rFonts w:ascii="Times New Roman" w:hAnsi="Times New Roman" w:cs="Times New Roman"/>
          <w:sz w:val="22"/>
          <w:szCs w:val="22"/>
        </w:rPr>
        <w:t xml:space="preserve"> z realizacją celów religijnych i politycznych</w:t>
      </w:r>
    </w:p>
    <w:p w14:paraId="7D535A18" w14:textId="77777777" w:rsidR="00A41B63" w:rsidRPr="00674C06" w:rsidRDefault="00A41B63" w:rsidP="00A41B63">
      <w:pPr>
        <w:pStyle w:val="Default"/>
        <w:numPr>
          <w:ilvl w:val="1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inne, niewynikające</w:t>
      </w:r>
      <w:r w:rsidRPr="00674C06">
        <w:rPr>
          <w:rFonts w:ascii="Times New Roman" w:hAnsi="Times New Roman" w:cs="Times New Roman"/>
          <w:sz w:val="22"/>
          <w:szCs w:val="22"/>
        </w:rPr>
        <w:t xml:space="preserve"> z charakteru inicjatywy lub niezgodn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674C06">
        <w:rPr>
          <w:rFonts w:ascii="Times New Roman" w:hAnsi="Times New Roman" w:cs="Times New Roman"/>
          <w:sz w:val="22"/>
          <w:szCs w:val="22"/>
        </w:rPr>
        <w:t xml:space="preserve"> z odrębnymi przepisami prawa</w:t>
      </w:r>
    </w:p>
    <w:p w14:paraId="01B43C77" w14:textId="77777777" w:rsidR="00A41B63" w:rsidRPr="00A41B63" w:rsidRDefault="00A41B63" w:rsidP="00A41B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A8055E7" w14:textId="77777777" w:rsidR="00674C06" w:rsidRDefault="00674C06" w:rsidP="00A41B63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REALIZACJA MINIGRANTÓW</w:t>
      </w:r>
    </w:p>
    <w:p w14:paraId="286C735C" w14:textId="77777777" w:rsidR="00A41B63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Realizacja minigrantu musi być zgodna z wnioskiem oraz zapisami umowy o dofinansowanie.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>Wszelkie niejasności będą wyjaśniane bezpośrednio pomiędzy Operatorem, a Liderem.</w:t>
      </w:r>
    </w:p>
    <w:p w14:paraId="63926550" w14:textId="421BDFFA"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Realizacja minigrantu jest możliwa od dnia podpisania</w:t>
      </w:r>
      <w:r w:rsidR="00F80755">
        <w:rPr>
          <w:rFonts w:ascii="Times New Roman" w:hAnsi="Times New Roman" w:cs="Times New Roman"/>
          <w:sz w:val="22"/>
          <w:szCs w:val="22"/>
        </w:rPr>
        <w:t xml:space="preserve"> z Operatorem</w:t>
      </w:r>
      <w:r w:rsidR="005E430C">
        <w:rPr>
          <w:rFonts w:ascii="Times New Roman" w:hAnsi="Times New Roman" w:cs="Times New Roman"/>
          <w:sz w:val="22"/>
          <w:szCs w:val="22"/>
        </w:rPr>
        <w:t xml:space="preserve"> </w:t>
      </w:r>
      <w:r w:rsidR="00F80755">
        <w:rPr>
          <w:rFonts w:ascii="Times New Roman" w:hAnsi="Times New Roman" w:cs="Times New Roman"/>
          <w:sz w:val="22"/>
          <w:szCs w:val="22"/>
        </w:rPr>
        <w:t>umowy o współpracy</w:t>
      </w:r>
      <w:r w:rsidR="00F80755">
        <w:rPr>
          <w:rFonts w:ascii="Times New Roman" w:hAnsi="Times New Roman" w:cs="Times New Roman"/>
          <w:sz w:val="22"/>
          <w:szCs w:val="22"/>
        </w:rPr>
        <w:br/>
      </w:r>
      <w:r w:rsidRPr="00674C06">
        <w:rPr>
          <w:rFonts w:ascii="Times New Roman" w:hAnsi="Times New Roman" w:cs="Times New Roman"/>
          <w:sz w:val="22"/>
          <w:szCs w:val="22"/>
        </w:rPr>
        <w:t xml:space="preserve">do dnia zakończenia jej realizacji, jednak </w:t>
      </w:r>
      <w:r w:rsidRPr="00F80755">
        <w:rPr>
          <w:rFonts w:ascii="Times New Roman" w:hAnsi="Times New Roman" w:cs="Times New Roman"/>
          <w:b/>
          <w:sz w:val="22"/>
          <w:szCs w:val="22"/>
          <w:u w:val="single"/>
        </w:rPr>
        <w:t xml:space="preserve">nie później </w:t>
      </w:r>
      <w:r w:rsidRPr="005E430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jak do 1</w:t>
      </w:r>
      <w:r w:rsidR="001E59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2</w:t>
      </w:r>
      <w:r w:rsidRPr="005E430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.12.202</w:t>
      </w:r>
      <w:r w:rsidR="001E59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5 r. </w:t>
      </w:r>
    </w:p>
    <w:p w14:paraId="0245A68D" w14:textId="77777777" w:rsidR="00A41B63" w:rsidRPr="00674C06" w:rsidRDefault="00A41B63" w:rsidP="00A41B63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Lider zobowiązany jest do realizacji działań zgodnie z wnioskiem i umową.</w:t>
      </w:r>
    </w:p>
    <w:p w14:paraId="451325B2" w14:textId="77777777"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Wszystkie zmiany w zakresie realizacji mogą być dokonane wyłącznie po uzyskaniu zgody Operatora.</w:t>
      </w:r>
    </w:p>
    <w:p w14:paraId="0A99F988" w14:textId="77777777"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bCs/>
          <w:sz w:val="22"/>
          <w:szCs w:val="22"/>
        </w:rPr>
        <w:t xml:space="preserve">Operatorzy nie przekazują środków finansowych Liderom. </w:t>
      </w:r>
      <w:r w:rsidRPr="00674C06">
        <w:rPr>
          <w:rFonts w:ascii="Times New Roman" w:hAnsi="Times New Roman" w:cs="Times New Roman"/>
          <w:sz w:val="22"/>
          <w:szCs w:val="22"/>
        </w:rPr>
        <w:t xml:space="preserve">Wszystkie płatności w projektach dokonywane są na podstawie prawidłowo sporządzonych dokumentów finansowych (faktur, rachunków) wystawionych na dane  Operatora. </w:t>
      </w:r>
    </w:p>
    <w:p w14:paraId="5006950C" w14:textId="77777777"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Płatności dokonywane są w formie przelewu z konta bankowego Operatora. Dokumenty muszą być dostarczone do biura Operatora w terminie umożliwiającym terminowe uregulowanie zobowiązań.  Środki na minigranty muszą być wykorzystane w okresie realizacji projektu zgodnie z terminem wskazanym w umowie. </w:t>
      </w:r>
      <w:r w:rsidRPr="00674C06">
        <w:rPr>
          <w:rFonts w:ascii="Times New Roman" w:hAnsi="Times New Roman" w:cs="Times New Roman"/>
          <w:bCs/>
          <w:sz w:val="22"/>
          <w:szCs w:val="22"/>
        </w:rPr>
        <w:t>Nie ma możliwości ponoszenia wydatków przed datą rozpoczęcia i po dacie zakończenia projektu.</w:t>
      </w:r>
    </w:p>
    <w:p w14:paraId="2790C181" w14:textId="77777777"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bCs/>
          <w:sz w:val="22"/>
          <w:szCs w:val="22"/>
        </w:rPr>
        <w:t>Grupa jest zobowiązana do złożenia sprawozdania w terminie 14 dni kalendarzowych od dnia zakończenia realizacji minigrantu, zgodnie z  wzorem przekazanym przez Operatora.</w:t>
      </w:r>
    </w:p>
    <w:p w14:paraId="775C4B06" w14:textId="77777777"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Wszelkie materiały wytworzone w wyniku minigratu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74C06">
        <w:rPr>
          <w:rFonts w:ascii="Times New Roman" w:hAnsi="Times New Roman" w:cs="Times New Roman"/>
          <w:sz w:val="22"/>
          <w:szCs w:val="22"/>
        </w:rPr>
        <w:t>w szczególności: ulotki, materiały informacyjne, plakaty, listy obecności powinny być w widocznym miejscu opatrzone informacją „</w:t>
      </w:r>
      <w:r w:rsidRPr="00674C06">
        <w:rPr>
          <w:rFonts w:ascii="Times New Roman" w:hAnsi="Times New Roman" w:cs="Times New Roman"/>
          <w:iCs/>
          <w:sz w:val="22"/>
          <w:szCs w:val="22"/>
        </w:rPr>
        <w:t xml:space="preserve">Sfinansowano ze środków Narodowego Instytutu Wolności – Centrum Rozwoju Społeczeństwa Obywatelskiego w ramach Korpusu Solidarności – Rządowego Programu Wspierania i Rozwoju Wolontariatu Systematycznego na lata 2018-2030 w ramach realizacji zadania   </w:t>
      </w:r>
      <w:r>
        <w:rPr>
          <w:rFonts w:ascii="Times New Roman" w:hAnsi="Times New Roman" w:cs="Times New Roman"/>
          <w:iCs/>
          <w:sz w:val="22"/>
          <w:szCs w:val="22"/>
        </w:rPr>
        <w:t>Nowatorski Oddział Różnorodnej Aktywności NORA w Górze</w:t>
      </w:r>
      <w:r w:rsidRPr="00674C06">
        <w:rPr>
          <w:rFonts w:ascii="Times New Roman" w:hAnsi="Times New Roman" w:cs="Times New Roman"/>
          <w:iCs/>
          <w:sz w:val="22"/>
          <w:szCs w:val="22"/>
        </w:rPr>
        <w:t>”.</w:t>
      </w:r>
    </w:p>
    <w:p w14:paraId="2AB72B3A" w14:textId="77777777"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Na materiałach powinny również zostać umieszczone: logo Narodowego Instytutu Wolności – Centrum Rozwoju Społeczeństwa Obywatelskiego,  Korpusu Solidarności Logotypy powinny znaleźć się na materiałach w wielkości proporcjonaln</w:t>
      </w:r>
      <w:r w:rsidR="00F80755">
        <w:rPr>
          <w:rFonts w:ascii="Times New Roman" w:hAnsi="Times New Roman" w:cs="Times New Roman"/>
          <w:sz w:val="22"/>
          <w:szCs w:val="22"/>
        </w:rPr>
        <w:t>ej do rozmiaru innych oznaczeń,</w:t>
      </w:r>
      <w:r w:rsidR="00F80755">
        <w:rPr>
          <w:rFonts w:ascii="Times New Roman" w:hAnsi="Times New Roman" w:cs="Times New Roman"/>
          <w:sz w:val="22"/>
          <w:szCs w:val="22"/>
        </w:rPr>
        <w:br/>
      </w:r>
      <w:r w:rsidRPr="00674C06">
        <w:rPr>
          <w:rFonts w:ascii="Times New Roman" w:hAnsi="Times New Roman" w:cs="Times New Roman"/>
          <w:sz w:val="22"/>
          <w:szCs w:val="22"/>
        </w:rPr>
        <w:t xml:space="preserve">w sposób zapewniający dobrą widoczność. Niestosowanie się do obowiązków informacyjnych w odniesieniu do wytworzonych materiałów może skutkować uznaniem wydatków związanych z ich wytworzeniem za niekwalifikowane. </w:t>
      </w:r>
    </w:p>
    <w:p w14:paraId="50022843" w14:textId="77777777" w:rsidR="00A41B63" w:rsidRPr="00674C06" w:rsidRDefault="00A41B63" w:rsidP="00A41B63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W przypadku nierzetelnej realizacji minigrantu lub </w:t>
      </w:r>
      <w:r w:rsidR="00BD4D15">
        <w:rPr>
          <w:rFonts w:ascii="Times New Roman" w:hAnsi="Times New Roman" w:cs="Times New Roman"/>
          <w:sz w:val="22"/>
          <w:szCs w:val="22"/>
        </w:rPr>
        <w:t xml:space="preserve">niezłożenia </w:t>
      </w:r>
      <w:r w:rsidRPr="00674C06">
        <w:rPr>
          <w:rFonts w:ascii="Times New Roman" w:hAnsi="Times New Roman" w:cs="Times New Roman"/>
          <w:sz w:val="22"/>
          <w:szCs w:val="22"/>
        </w:rPr>
        <w:t xml:space="preserve">sprawozdania </w:t>
      </w:r>
      <w:r w:rsidR="00BD4D15">
        <w:rPr>
          <w:rFonts w:ascii="Times New Roman" w:hAnsi="Times New Roman" w:cs="Times New Roman"/>
          <w:sz w:val="22"/>
          <w:szCs w:val="22"/>
        </w:rPr>
        <w:t xml:space="preserve">z realizacji </w:t>
      </w:r>
      <w:r w:rsidRPr="00674C06">
        <w:rPr>
          <w:rFonts w:ascii="Times New Roman" w:hAnsi="Times New Roman" w:cs="Times New Roman"/>
          <w:sz w:val="22"/>
          <w:szCs w:val="22"/>
        </w:rPr>
        <w:t xml:space="preserve">minigrantu, Operator może </w:t>
      </w:r>
      <w:r w:rsidR="00BD4D15">
        <w:rPr>
          <w:rFonts w:ascii="Times New Roman" w:hAnsi="Times New Roman" w:cs="Times New Roman"/>
          <w:sz w:val="22"/>
          <w:szCs w:val="22"/>
        </w:rPr>
        <w:t xml:space="preserve">żądać </w:t>
      </w:r>
      <w:r w:rsidRPr="00674C06">
        <w:rPr>
          <w:rFonts w:ascii="Times New Roman" w:hAnsi="Times New Roman" w:cs="Times New Roman"/>
          <w:sz w:val="22"/>
          <w:szCs w:val="22"/>
        </w:rPr>
        <w:t xml:space="preserve">zwrotu przyznanego </w:t>
      </w:r>
      <w:r>
        <w:rPr>
          <w:rFonts w:ascii="Times New Roman" w:hAnsi="Times New Roman" w:cs="Times New Roman"/>
          <w:sz w:val="22"/>
          <w:szCs w:val="22"/>
        </w:rPr>
        <w:t>minigrantu</w:t>
      </w:r>
      <w:r w:rsidR="00BD4D15"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>w całości lub części.</w:t>
      </w:r>
    </w:p>
    <w:p w14:paraId="7DCF6428" w14:textId="77777777" w:rsidR="00674C06" w:rsidRDefault="00674C06" w:rsidP="00A41B63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OCHRONA DANYCH OSOBOWYCH</w:t>
      </w:r>
    </w:p>
    <w:p w14:paraId="18426039" w14:textId="77777777" w:rsidR="00A41B63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Administratorem</w:t>
      </w:r>
      <w:r>
        <w:rPr>
          <w:rFonts w:ascii="Times New Roman" w:hAnsi="Times New Roman" w:cs="Times New Roman"/>
          <w:sz w:val="22"/>
          <w:szCs w:val="22"/>
        </w:rPr>
        <w:t xml:space="preserve"> danych osobowych jest Operator – Fundacja Pomocy Szkole im. E. Machniewicza w Górze. </w:t>
      </w:r>
    </w:p>
    <w:p w14:paraId="457230C4" w14:textId="27D322A1"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Dane osobowe przetwarzane będą w celu realizacji minigrantów z programu </w:t>
      </w:r>
      <w:r w:rsidRPr="00674C06">
        <w:rPr>
          <w:rFonts w:ascii="Times New Roman" w:hAnsi="Times New Roman" w:cs="Times New Roman"/>
          <w:iCs/>
          <w:sz w:val="22"/>
          <w:szCs w:val="22"/>
        </w:rPr>
        <w:t>Narodowego Instytutu Wolności – Centrum Rozwoju Społeczeństwa Obywatelskiego w ramach Korpusu Solidarności – Rządowego Programu Wspierania i Rozwoju Wolontariatu Systematycznego na lata 2018-203</w:t>
      </w:r>
      <w:r>
        <w:rPr>
          <w:rFonts w:ascii="Times New Roman" w:hAnsi="Times New Roman" w:cs="Times New Roman"/>
          <w:iCs/>
          <w:sz w:val="22"/>
          <w:szCs w:val="22"/>
        </w:rPr>
        <w:t>0 w ramach realizacji zadania „Nowatorski Oddział Różnorodnej Aktywności NORA w Górze</w:t>
      </w:r>
      <w:r w:rsidRPr="001E5943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” </w:t>
      </w:r>
      <w:r w:rsidRPr="001E5943">
        <w:rPr>
          <w:rFonts w:ascii="Times New Roman" w:hAnsi="Times New Roman" w:cs="Times New Roman"/>
          <w:color w:val="auto"/>
          <w:sz w:val="22"/>
          <w:szCs w:val="22"/>
        </w:rPr>
        <w:t xml:space="preserve">oraz przepisów prawa: Art. 6 ust 1 lit c) oraz art. 9 ust 2 lit b) oraz </w:t>
      </w:r>
      <w:r w:rsidR="00F80755" w:rsidRPr="001E594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E5943">
        <w:rPr>
          <w:rFonts w:ascii="Times New Roman" w:hAnsi="Times New Roman" w:cs="Times New Roman"/>
          <w:color w:val="auto"/>
          <w:sz w:val="22"/>
          <w:szCs w:val="22"/>
        </w:rPr>
        <w:t>h) RODO, a także art. 14 ust. 1 i 2 ustawy z dnia 24 kwietnia 2003 r. o działalności pożytku publicznego i o wolontariacie (</w:t>
      </w:r>
      <w:r w:rsidR="001E5943" w:rsidRPr="001E5943">
        <w:rPr>
          <w:rFonts w:ascii="Times New Roman" w:hAnsi="Times New Roman" w:cs="Times New Roman"/>
          <w:color w:val="auto"/>
          <w:sz w:val="22"/>
          <w:szCs w:val="22"/>
        </w:rPr>
        <w:t xml:space="preserve">tj. </w:t>
      </w:r>
      <w:r w:rsidRPr="001E5943">
        <w:rPr>
          <w:rFonts w:ascii="Times New Roman" w:hAnsi="Times New Roman" w:cs="Times New Roman"/>
          <w:color w:val="auto"/>
          <w:sz w:val="22"/>
          <w:szCs w:val="22"/>
        </w:rPr>
        <w:t xml:space="preserve">Dz. U. z </w:t>
      </w:r>
      <w:r w:rsidR="001E5943" w:rsidRPr="001E5943">
        <w:rPr>
          <w:rFonts w:ascii="Times New Roman" w:hAnsi="Times New Roman" w:cs="Times New Roman"/>
          <w:color w:val="auto"/>
          <w:sz w:val="22"/>
          <w:szCs w:val="22"/>
        </w:rPr>
        <w:t>2024</w:t>
      </w:r>
      <w:r w:rsidRPr="001E5943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1E5943" w:rsidRPr="001E5943">
        <w:rPr>
          <w:rFonts w:ascii="Times New Roman" w:hAnsi="Times New Roman" w:cs="Times New Roman"/>
          <w:color w:val="auto"/>
          <w:sz w:val="22"/>
          <w:szCs w:val="22"/>
        </w:rPr>
        <w:t>1491</w:t>
      </w:r>
      <w:r w:rsidRPr="001E5943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14:paraId="48C5A2AC" w14:textId="77777777"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Dane osobowe będą przechowywane przez okres 5 lat od dnia zakończenia zawartej umowy na realizację </w:t>
      </w:r>
      <w:r>
        <w:rPr>
          <w:rFonts w:ascii="Times New Roman" w:hAnsi="Times New Roman" w:cs="Times New Roman"/>
          <w:sz w:val="22"/>
          <w:szCs w:val="22"/>
        </w:rPr>
        <w:t>minigrantu</w:t>
      </w:r>
      <w:r w:rsidRPr="00674C06">
        <w:rPr>
          <w:rFonts w:ascii="Times New Roman" w:hAnsi="Times New Roman" w:cs="Times New Roman"/>
          <w:sz w:val="22"/>
          <w:szCs w:val="22"/>
        </w:rPr>
        <w:t>.</w:t>
      </w:r>
    </w:p>
    <w:p w14:paraId="60FE87A9" w14:textId="77777777"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Realizującym minigranty oraz odbiorcom działań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nadzoru – Prezesa Urzędu Ochrony Danych Osobowych. </w:t>
      </w:r>
    </w:p>
    <w:p w14:paraId="1FA73CCE" w14:textId="77777777"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Wnioskodawca ma prawo wniesienia skargi do UODO gdy uzna, iż przetwarzanie danych osobowych dotyczących narusza przepisy ogólnego rozporządzenia o ochronie danych osobowych z dnia 27 kwietnia 2016 r. </w:t>
      </w:r>
    </w:p>
    <w:p w14:paraId="6DD47F94" w14:textId="77777777"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Podanie danych jest dobrowolne i uzyskane bezpośrednio od osoby, której dane dotyczą.</w:t>
      </w:r>
    </w:p>
    <w:p w14:paraId="0C2F3B51" w14:textId="77777777"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Administratorzy dołożą wszelkich starań, aby zapewnić wszelkie środki fizycznej, technicznej i organizacyjnej ochrony danych osobowych przed ich przypadkowym czy umyślnym zniszczeniem,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4C06">
        <w:rPr>
          <w:rFonts w:ascii="Times New Roman" w:hAnsi="Times New Roman" w:cs="Times New Roman"/>
          <w:sz w:val="22"/>
          <w:szCs w:val="22"/>
        </w:rPr>
        <w:t>przypadkową utratą, zmianą, nieuprawnionym ujawnieniem, wykorzystaniem czy dostępem - zgodnie ze wszystkimi obowiązującymi przepisami.</w:t>
      </w:r>
    </w:p>
    <w:p w14:paraId="0B03514B" w14:textId="77777777" w:rsidR="00A41B63" w:rsidRPr="00674C06" w:rsidRDefault="00A41B63" w:rsidP="00A41B63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Nadesłanie/złożenie zgłoszenia do minigrantu  jes</w:t>
      </w:r>
      <w:r w:rsidR="00F80755">
        <w:rPr>
          <w:rFonts w:ascii="Times New Roman" w:hAnsi="Times New Roman" w:cs="Times New Roman"/>
          <w:sz w:val="22"/>
          <w:szCs w:val="22"/>
        </w:rPr>
        <w:t>t równoznaczne z oświadczeniem,</w:t>
      </w:r>
      <w:r w:rsidR="00F80755">
        <w:rPr>
          <w:rFonts w:ascii="Times New Roman" w:hAnsi="Times New Roman" w:cs="Times New Roman"/>
          <w:sz w:val="22"/>
          <w:szCs w:val="22"/>
        </w:rPr>
        <w:br/>
      </w:r>
      <w:r w:rsidRPr="00674C06">
        <w:rPr>
          <w:rFonts w:ascii="Times New Roman" w:hAnsi="Times New Roman" w:cs="Times New Roman"/>
          <w:sz w:val="22"/>
          <w:szCs w:val="22"/>
        </w:rPr>
        <w:t>że wolontariusze posiadają prawa autorskie do nadesłanego minigramtu.</w:t>
      </w:r>
    </w:p>
    <w:p w14:paraId="19526CEF" w14:textId="77777777" w:rsidR="00A41B63" w:rsidRPr="00F80755" w:rsidRDefault="00A41B63" w:rsidP="00F80755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A29D9A1" w14:textId="77777777" w:rsidR="00313EE5" w:rsidRDefault="00674C06" w:rsidP="00F80755">
      <w:pPr>
        <w:pStyle w:val="Default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14:paraId="028EAFF0" w14:textId="77777777" w:rsidR="00F80755" w:rsidRDefault="00F80755" w:rsidP="00F8075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 sprawach nieuregulowanych niniejszym Regulaminem, stosuje się odpowiednio Regu</w:t>
      </w:r>
      <w:r>
        <w:rPr>
          <w:rFonts w:ascii="Times New Roman" w:hAnsi="Times New Roman" w:cs="Times New Roman"/>
          <w:sz w:val="22"/>
          <w:szCs w:val="22"/>
        </w:rPr>
        <w:t xml:space="preserve">lamin otwartego konkursu ofert </w:t>
      </w:r>
      <w:r w:rsidRPr="00674C06">
        <w:rPr>
          <w:rFonts w:ascii="Times New Roman" w:hAnsi="Times New Roman" w:cs="Times New Roman"/>
          <w:sz w:val="22"/>
          <w:szCs w:val="22"/>
        </w:rPr>
        <w:t>w ramach Korpusu S</w:t>
      </w:r>
      <w:r>
        <w:rPr>
          <w:rFonts w:ascii="Times New Roman" w:hAnsi="Times New Roman" w:cs="Times New Roman"/>
          <w:sz w:val="22"/>
          <w:szCs w:val="22"/>
        </w:rPr>
        <w:t>olidarności Rządowego Programu Wspierania</w:t>
      </w:r>
      <w:r>
        <w:rPr>
          <w:rFonts w:ascii="Times New Roman" w:hAnsi="Times New Roman" w:cs="Times New Roman"/>
          <w:sz w:val="22"/>
          <w:szCs w:val="22"/>
        </w:rPr>
        <w:br/>
      </w:r>
      <w:r w:rsidRPr="00674C06">
        <w:rPr>
          <w:rFonts w:ascii="Times New Roman" w:hAnsi="Times New Roman" w:cs="Times New Roman"/>
          <w:sz w:val="22"/>
          <w:szCs w:val="22"/>
        </w:rPr>
        <w:t>i Rozwoju  Wolontariatu Systematycznego  na lata 2018-2030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7003160" w14:textId="77777777" w:rsidR="00F80755" w:rsidRPr="00674C06" w:rsidRDefault="00F80755" w:rsidP="00F8075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 xml:space="preserve">Operatorzy mają możliwość wprowadzania zmian do </w:t>
      </w:r>
      <w:r>
        <w:rPr>
          <w:rFonts w:ascii="Times New Roman" w:hAnsi="Times New Roman" w:cs="Times New Roman"/>
          <w:sz w:val="22"/>
          <w:szCs w:val="22"/>
        </w:rPr>
        <w:t>niniejszego Regulaminu, a także</w:t>
      </w:r>
      <w:r>
        <w:rPr>
          <w:rFonts w:ascii="Times New Roman" w:hAnsi="Times New Roman" w:cs="Times New Roman"/>
          <w:sz w:val="22"/>
          <w:szCs w:val="22"/>
        </w:rPr>
        <w:br/>
      </w:r>
      <w:r w:rsidRPr="00674C06">
        <w:rPr>
          <w:rFonts w:ascii="Times New Roman" w:hAnsi="Times New Roman" w:cs="Times New Roman"/>
          <w:sz w:val="22"/>
          <w:szCs w:val="22"/>
        </w:rPr>
        <w:t>do interpretowania zawartych w nim zapisów. Zmiany i interpretacj</w:t>
      </w:r>
      <w:r>
        <w:rPr>
          <w:rFonts w:ascii="Times New Roman" w:hAnsi="Times New Roman" w:cs="Times New Roman"/>
          <w:sz w:val="22"/>
          <w:szCs w:val="22"/>
        </w:rPr>
        <w:t>e będą publikowane</w:t>
      </w:r>
      <w:r>
        <w:rPr>
          <w:rFonts w:ascii="Times New Roman" w:hAnsi="Times New Roman" w:cs="Times New Roman"/>
          <w:sz w:val="22"/>
          <w:szCs w:val="22"/>
        </w:rPr>
        <w:br/>
      </w:r>
      <w:r w:rsidRPr="00674C06">
        <w:rPr>
          <w:rFonts w:ascii="Times New Roman" w:hAnsi="Times New Roman" w:cs="Times New Roman"/>
          <w:sz w:val="22"/>
          <w:szCs w:val="22"/>
        </w:rPr>
        <w:t xml:space="preserve">na stronie </w:t>
      </w:r>
      <w:hyperlink r:id="rId10" w:history="1">
        <w:r w:rsidRPr="00674C06">
          <w:rPr>
            <w:rStyle w:val="Hipercze"/>
            <w:rFonts w:ascii="Times New Roman" w:hAnsi="Times New Roman" w:cs="Times New Roman"/>
            <w:sz w:val="22"/>
            <w:szCs w:val="22"/>
            <w:u w:val="none"/>
          </w:rPr>
          <w:t>https://www.powiatgora.pl/</w:t>
        </w:r>
      </w:hyperlink>
      <w:hyperlink r:id="rId11" w:history="1"/>
    </w:p>
    <w:p w14:paraId="1D7309A5" w14:textId="77777777" w:rsidR="00F80755" w:rsidRPr="00674C06" w:rsidRDefault="00F80755" w:rsidP="00F8075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Wnioskodawcy są zobowiązani do stosowania się do zmian i interpretacji wprowadzanych przez Operatorów.</w:t>
      </w:r>
    </w:p>
    <w:p w14:paraId="6145BA48" w14:textId="77777777" w:rsidR="00F80755" w:rsidRDefault="00F80755" w:rsidP="00F8075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4C06">
        <w:rPr>
          <w:rFonts w:ascii="Times New Roman" w:hAnsi="Times New Roman" w:cs="Times New Roman"/>
          <w:sz w:val="22"/>
          <w:szCs w:val="22"/>
        </w:rPr>
        <w:t>Informacje na temat Regulaminu konkursu można uzyskać kontaktując się z Operatorem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br/>
        <w:t xml:space="preserve">tel. 536 152 436, e-mail: </w:t>
      </w:r>
      <w:hyperlink r:id="rId12" w:history="1">
        <w:r w:rsidRPr="00392B8E">
          <w:rPr>
            <w:rStyle w:val="Hipercze"/>
            <w:rFonts w:ascii="Times New Roman" w:hAnsi="Times New Roman" w:cs="Times New Roman"/>
            <w:sz w:val="22"/>
            <w:szCs w:val="22"/>
          </w:rPr>
          <w:t>fmachniewicza@gmail.com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</w:p>
    <w:sectPr w:rsidR="00F80755" w:rsidSect="00ED1D1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AFEE" w14:textId="77777777" w:rsidR="00392982" w:rsidRDefault="00392982" w:rsidP="000535D7">
      <w:pPr>
        <w:spacing w:after="0" w:line="240" w:lineRule="auto"/>
      </w:pPr>
      <w:r>
        <w:separator/>
      </w:r>
    </w:p>
  </w:endnote>
  <w:endnote w:type="continuationSeparator" w:id="0">
    <w:p w14:paraId="16FC6E00" w14:textId="77777777" w:rsidR="00392982" w:rsidRDefault="00392982" w:rsidP="0005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ndon Text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30F1" w14:textId="77777777" w:rsidR="00392982" w:rsidRDefault="00392982" w:rsidP="000535D7">
      <w:pPr>
        <w:spacing w:after="0" w:line="240" w:lineRule="auto"/>
      </w:pPr>
      <w:r>
        <w:separator/>
      </w:r>
    </w:p>
  </w:footnote>
  <w:footnote w:type="continuationSeparator" w:id="0">
    <w:p w14:paraId="2906839B" w14:textId="77777777" w:rsidR="00392982" w:rsidRDefault="00392982" w:rsidP="0005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C8B5E" w14:textId="77777777" w:rsidR="000535D7" w:rsidRDefault="000759E0">
    <w:pPr>
      <w:pStyle w:val="Nagwek"/>
    </w:pPr>
    <w:r>
      <w:rPr>
        <w:noProof/>
        <w:lang w:eastAsia="pl-PL"/>
      </w:rPr>
      <w:drawing>
        <wp:inline distT="0" distB="0" distL="0" distR="0" wp14:anchorId="02F3D10E" wp14:editId="5EA7B12B">
          <wp:extent cx="5760720" cy="1149940"/>
          <wp:effectExtent l="19050" t="0" r="0" b="0"/>
          <wp:docPr id="1" name="Obraz 1" descr="C:\Users\funda\OneDrive\Pulpit\NORA-NI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\OneDrive\Pulpit\NORA-NI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7A70"/>
    <w:multiLevelType w:val="hybridMultilevel"/>
    <w:tmpl w:val="D2A2514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69D705B"/>
    <w:multiLevelType w:val="hybridMultilevel"/>
    <w:tmpl w:val="E6A6E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B85"/>
    <w:multiLevelType w:val="hybridMultilevel"/>
    <w:tmpl w:val="37F66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31701"/>
    <w:multiLevelType w:val="hybridMultilevel"/>
    <w:tmpl w:val="93025F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8A475A"/>
    <w:multiLevelType w:val="hybridMultilevel"/>
    <w:tmpl w:val="6EC0234E"/>
    <w:lvl w:ilvl="0" w:tplc="9C029F5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0D1B7775"/>
    <w:multiLevelType w:val="hybridMultilevel"/>
    <w:tmpl w:val="929E4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6D61"/>
    <w:multiLevelType w:val="hybridMultilevel"/>
    <w:tmpl w:val="27F41968"/>
    <w:lvl w:ilvl="0" w:tplc="94E224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7AC5DCC"/>
    <w:multiLevelType w:val="hybridMultilevel"/>
    <w:tmpl w:val="BCAA3FB6"/>
    <w:lvl w:ilvl="0" w:tplc="E5FA45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8EA7356"/>
    <w:multiLevelType w:val="hybridMultilevel"/>
    <w:tmpl w:val="0A5CE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C50EE"/>
    <w:multiLevelType w:val="hybridMultilevel"/>
    <w:tmpl w:val="2A3A6308"/>
    <w:lvl w:ilvl="0" w:tplc="C7163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D053F"/>
    <w:multiLevelType w:val="hybridMultilevel"/>
    <w:tmpl w:val="E6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010D8"/>
    <w:multiLevelType w:val="hybridMultilevel"/>
    <w:tmpl w:val="575613D4"/>
    <w:lvl w:ilvl="0" w:tplc="273A4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69D05BF"/>
    <w:multiLevelType w:val="hybridMultilevel"/>
    <w:tmpl w:val="5352C26E"/>
    <w:lvl w:ilvl="0" w:tplc="930EE9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512DD94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F08AA104">
      <w:numFmt w:val="bullet"/>
      <w:lvlText w:val="•"/>
      <w:lvlJc w:val="left"/>
      <w:pPr>
        <w:ind w:left="2001" w:hanging="360"/>
      </w:pPr>
      <w:rPr>
        <w:rFonts w:hint="default"/>
        <w:lang w:val="pl-PL" w:eastAsia="en-US" w:bidi="ar-SA"/>
      </w:rPr>
    </w:lvl>
    <w:lvl w:ilvl="3" w:tplc="BFA0E6C2">
      <w:numFmt w:val="bullet"/>
      <w:lvlText w:val="•"/>
      <w:lvlJc w:val="left"/>
      <w:pPr>
        <w:ind w:left="2582" w:hanging="360"/>
      </w:pPr>
      <w:rPr>
        <w:rFonts w:hint="default"/>
        <w:lang w:val="pl-PL" w:eastAsia="en-US" w:bidi="ar-SA"/>
      </w:rPr>
    </w:lvl>
    <w:lvl w:ilvl="4" w:tplc="4D623C8C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5" w:tplc="4CD85008">
      <w:numFmt w:val="bullet"/>
      <w:lvlText w:val="•"/>
      <w:lvlJc w:val="left"/>
      <w:pPr>
        <w:ind w:left="3744" w:hanging="360"/>
      </w:pPr>
      <w:rPr>
        <w:rFonts w:hint="default"/>
        <w:lang w:val="pl-PL" w:eastAsia="en-US" w:bidi="ar-SA"/>
      </w:rPr>
    </w:lvl>
    <w:lvl w:ilvl="6" w:tplc="9DAC6204">
      <w:numFmt w:val="bullet"/>
      <w:lvlText w:val="•"/>
      <w:lvlJc w:val="left"/>
      <w:pPr>
        <w:ind w:left="4324" w:hanging="360"/>
      </w:pPr>
      <w:rPr>
        <w:rFonts w:hint="default"/>
        <w:lang w:val="pl-PL" w:eastAsia="en-US" w:bidi="ar-SA"/>
      </w:rPr>
    </w:lvl>
    <w:lvl w:ilvl="7" w:tplc="BB10ED00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8" w:tplc="C008AB82">
      <w:numFmt w:val="bullet"/>
      <w:lvlText w:val="•"/>
      <w:lvlJc w:val="left"/>
      <w:pPr>
        <w:ind w:left="5486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90C723B"/>
    <w:multiLevelType w:val="hybridMultilevel"/>
    <w:tmpl w:val="7474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F612F"/>
    <w:multiLevelType w:val="hybridMultilevel"/>
    <w:tmpl w:val="DD36E286"/>
    <w:lvl w:ilvl="0" w:tplc="273A4D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C3B026A"/>
    <w:multiLevelType w:val="hybridMultilevel"/>
    <w:tmpl w:val="B1709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51066"/>
    <w:multiLevelType w:val="hybridMultilevel"/>
    <w:tmpl w:val="7B144564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 w15:restartNumberingAfterBreak="0">
    <w:nsid w:val="39C32E18"/>
    <w:multiLevelType w:val="hybridMultilevel"/>
    <w:tmpl w:val="BCAA3FB6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DE4DC9"/>
    <w:multiLevelType w:val="hybridMultilevel"/>
    <w:tmpl w:val="C0AAF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E482F"/>
    <w:multiLevelType w:val="hybridMultilevel"/>
    <w:tmpl w:val="816ECEFC"/>
    <w:lvl w:ilvl="0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0" w15:restartNumberingAfterBreak="0">
    <w:nsid w:val="48105B8B"/>
    <w:multiLevelType w:val="hybridMultilevel"/>
    <w:tmpl w:val="45763316"/>
    <w:lvl w:ilvl="0" w:tplc="2370C3E4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D4D40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B3C8B6CA">
      <w:numFmt w:val="bullet"/>
      <w:lvlText w:val="•"/>
      <w:lvlJc w:val="left"/>
      <w:pPr>
        <w:ind w:left="2479" w:hanging="360"/>
      </w:pPr>
      <w:rPr>
        <w:rFonts w:hint="default"/>
        <w:lang w:val="pl-PL" w:eastAsia="en-US" w:bidi="ar-SA"/>
      </w:rPr>
    </w:lvl>
    <w:lvl w:ilvl="3" w:tplc="12F0C7F0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 w:tplc="BE7C4908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5" w:tplc="1BE45AB4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6" w:tplc="FEA6BCE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7" w:tplc="75884D96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8" w:tplc="CC3CA02A">
      <w:numFmt w:val="bullet"/>
      <w:lvlText w:val="•"/>
      <w:lvlJc w:val="left"/>
      <w:pPr>
        <w:ind w:left="596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2FC659C"/>
    <w:multiLevelType w:val="hybridMultilevel"/>
    <w:tmpl w:val="AB56779E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32E5C39"/>
    <w:multiLevelType w:val="hybridMultilevel"/>
    <w:tmpl w:val="51BE7184"/>
    <w:lvl w:ilvl="0" w:tplc="26FE5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B38D4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32BF2"/>
    <w:multiLevelType w:val="hybridMultilevel"/>
    <w:tmpl w:val="5A389D68"/>
    <w:lvl w:ilvl="0" w:tplc="0415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4" w15:restartNumberingAfterBreak="0">
    <w:nsid w:val="5ABC2F48"/>
    <w:multiLevelType w:val="hybridMultilevel"/>
    <w:tmpl w:val="02641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B3D4A"/>
    <w:multiLevelType w:val="hybridMultilevel"/>
    <w:tmpl w:val="FD204DE4"/>
    <w:lvl w:ilvl="0" w:tplc="273A4D4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D567B65"/>
    <w:multiLevelType w:val="hybridMultilevel"/>
    <w:tmpl w:val="7F880950"/>
    <w:lvl w:ilvl="0" w:tplc="273A4D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13660"/>
    <w:multiLevelType w:val="hybridMultilevel"/>
    <w:tmpl w:val="A6C2D752"/>
    <w:lvl w:ilvl="0" w:tplc="1D2A5AD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62C329D0"/>
    <w:multiLevelType w:val="hybridMultilevel"/>
    <w:tmpl w:val="36445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4709D"/>
    <w:multiLevelType w:val="hybridMultilevel"/>
    <w:tmpl w:val="E1841604"/>
    <w:lvl w:ilvl="0" w:tplc="902EA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6A46716"/>
    <w:multiLevelType w:val="hybridMultilevel"/>
    <w:tmpl w:val="07247406"/>
    <w:lvl w:ilvl="0" w:tplc="E5FA45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9EB30A7"/>
    <w:multiLevelType w:val="hybridMultilevel"/>
    <w:tmpl w:val="F4A61944"/>
    <w:lvl w:ilvl="0" w:tplc="FDEE363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2" w15:restartNumberingAfterBreak="0">
    <w:nsid w:val="6B6710FE"/>
    <w:multiLevelType w:val="hybridMultilevel"/>
    <w:tmpl w:val="1BEEE1B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3" w15:restartNumberingAfterBreak="0">
    <w:nsid w:val="6EB60F32"/>
    <w:multiLevelType w:val="hybridMultilevel"/>
    <w:tmpl w:val="C4C2F3B4"/>
    <w:lvl w:ilvl="0" w:tplc="BB1CDA8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6F334C90"/>
    <w:multiLevelType w:val="hybridMultilevel"/>
    <w:tmpl w:val="2D684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02C58"/>
    <w:multiLevelType w:val="hybridMultilevel"/>
    <w:tmpl w:val="D08C21F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num w:numId="1" w16cid:durableId="657340323">
    <w:abstractNumId w:val="5"/>
  </w:num>
  <w:num w:numId="2" w16cid:durableId="492142495">
    <w:abstractNumId w:val="0"/>
  </w:num>
  <w:num w:numId="3" w16cid:durableId="1065838085">
    <w:abstractNumId w:val="12"/>
  </w:num>
  <w:num w:numId="4" w16cid:durableId="1225287925">
    <w:abstractNumId w:val="18"/>
  </w:num>
  <w:num w:numId="5" w16cid:durableId="788933561">
    <w:abstractNumId w:val="20"/>
  </w:num>
  <w:num w:numId="6" w16cid:durableId="1667829678">
    <w:abstractNumId w:val="16"/>
  </w:num>
  <w:num w:numId="7" w16cid:durableId="727874444">
    <w:abstractNumId w:val="14"/>
  </w:num>
  <w:num w:numId="8" w16cid:durableId="36587035">
    <w:abstractNumId w:val="21"/>
  </w:num>
  <w:num w:numId="9" w16cid:durableId="2089686052">
    <w:abstractNumId w:val="23"/>
  </w:num>
  <w:num w:numId="10" w16cid:durableId="921991551">
    <w:abstractNumId w:val="3"/>
  </w:num>
  <w:num w:numId="11" w16cid:durableId="688331087">
    <w:abstractNumId w:val="25"/>
  </w:num>
  <w:num w:numId="12" w16cid:durableId="1137844103">
    <w:abstractNumId w:val="26"/>
  </w:num>
  <w:num w:numId="13" w16cid:durableId="125316457">
    <w:abstractNumId w:val="32"/>
  </w:num>
  <w:num w:numId="14" w16cid:durableId="1957373127">
    <w:abstractNumId w:val="35"/>
  </w:num>
  <w:num w:numId="15" w16cid:durableId="1350987128">
    <w:abstractNumId w:val="19"/>
  </w:num>
  <w:num w:numId="16" w16cid:durableId="247888675">
    <w:abstractNumId w:val="11"/>
  </w:num>
  <w:num w:numId="17" w16cid:durableId="239145693">
    <w:abstractNumId w:val="29"/>
  </w:num>
  <w:num w:numId="18" w16cid:durableId="1078552327">
    <w:abstractNumId w:val="7"/>
  </w:num>
  <w:num w:numId="19" w16cid:durableId="997658075">
    <w:abstractNumId w:val="17"/>
  </w:num>
  <w:num w:numId="20" w16cid:durableId="669796643">
    <w:abstractNumId w:val="30"/>
  </w:num>
  <w:num w:numId="21" w16cid:durableId="1667975976">
    <w:abstractNumId w:val="33"/>
  </w:num>
  <w:num w:numId="22" w16cid:durableId="312950182">
    <w:abstractNumId w:val="27"/>
  </w:num>
  <w:num w:numId="23" w16cid:durableId="2012950811">
    <w:abstractNumId w:val="6"/>
  </w:num>
  <w:num w:numId="24" w16cid:durableId="648022348">
    <w:abstractNumId w:val="10"/>
  </w:num>
  <w:num w:numId="25" w16cid:durableId="443308465">
    <w:abstractNumId w:val="31"/>
  </w:num>
  <w:num w:numId="26" w16cid:durableId="1375887145">
    <w:abstractNumId w:val="24"/>
  </w:num>
  <w:num w:numId="27" w16cid:durableId="1722244690">
    <w:abstractNumId w:val="22"/>
  </w:num>
  <w:num w:numId="28" w16cid:durableId="794904849">
    <w:abstractNumId w:val="4"/>
  </w:num>
  <w:num w:numId="29" w16cid:durableId="103699123">
    <w:abstractNumId w:val="9"/>
  </w:num>
  <w:num w:numId="30" w16cid:durableId="1893272601">
    <w:abstractNumId w:val="1"/>
  </w:num>
  <w:num w:numId="31" w16cid:durableId="8652841">
    <w:abstractNumId w:val="8"/>
  </w:num>
  <w:num w:numId="32" w16cid:durableId="2004504299">
    <w:abstractNumId w:val="28"/>
  </w:num>
  <w:num w:numId="33" w16cid:durableId="1602057856">
    <w:abstractNumId w:val="34"/>
  </w:num>
  <w:num w:numId="34" w16cid:durableId="1190873781">
    <w:abstractNumId w:val="15"/>
  </w:num>
  <w:num w:numId="35" w16cid:durableId="899174385">
    <w:abstractNumId w:val="2"/>
  </w:num>
  <w:num w:numId="36" w16cid:durableId="12345115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61F"/>
    <w:rsid w:val="000535D7"/>
    <w:rsid w:val="000759E0"/>
    <w:rsid w:val="000E2512"/>
    <w:rsid w:val="0014701C"/>
    <w:rsid w:val="00147290"/>
    <w:rsid w:val="0016443A"/>
    <w:rsid w:val="001B7FA6"/>
    <w:rsid w:val="001E5943"/>
    <w:rsid w:val="002F6561"/>
    <w:rsid w:val="002F75E9"/>
    <w:rsid w:val="00313EE5"/>
    <w:rsid w:val="00374676"/>
    <w:rsid w:val="00392982"/>
    <w:rsid w:val="004507CD"/>
    <w:rsid w:val="0047393F"/>
    <w:rsid w:val="004B1D2F"/>
    <w:rsid w:val="004C2F30"/>
    <w:rsid w:val="00543FB8"/>
    <w:rsid w:val="005E430C"/>
    <w:rsid w:val="005E7C0D"/>
    <w:rsid w:val="005F48E0"/>
    <w:rsid w:val="00674C06"/>
    <w:rsid w:val="006F5350"/>
    <w:rsid w:val="00740C82"/>
    <w:rsid w:val="0077161F"/>
    <w:rsid w:val="007B7E83"/>
    <w:rsid w:val="007D50C6"/>
    <w:rsid w:val="007E0673"/>
    <w:rsid w:val="00813089"/>
    <w:rsid w:val="008220BF"/>
    <w:rsid w:val="00826505"/>
    <w:rsid w:val="008949BF"/>
    <w:rsid w:val="0089555C"/>
    <w:rsid w:val="008E16D2"/>
    <w:rsid w:val="009212B2"/>
    <w:rsid w:val="00992E70"/>
    <w:rsid w:val="009A683A"/>
    <w:rsid w:val="00A2749E"/>
    <w:rsid w:val="00A41B63"/>
    <w:rsid w:val="00A77668"/>
    <w:rsid w:val="00AD79F2"/>
    <w:rsid w:val="00AE4A4C"/>
    <w:rsid w:val="00B853A3"/>
    <w:rsid w:val="00B86914"/>
    <w:rsid w:val="00BB447A"/>
    <w:rsid w:val="00BD4D15"/>
    <w:rsid w:val="00BF14F3"/>
    <w:rsid w:val="00C95CE5"/>
    <w:rsid w:val="00CF5994"/>
    <w:rsid w:val="00D3429E"/>
    <w:rsid w:val="00D36CFF"/>
    <w:rsid w:val="00D51CC4"/>
    <w:rsid w:val="00D6764E"/>
    <w:rsid w:val="00DC58B3"/>
    <w:rsid w:val="00DE2DFE"/>
    <w:rsid w:val="00E734CF"/>
    <w:rsid w:val="00ED1D1A"/>
    <w:rsid w:val="00EF2AB2"/>
    <w:rsid w:val="00F156EE"/>
    <w:rsid w:val="00F80755"/>
    <w:rsid w:val="00F865B9"/>
    <w:rsid w:val="00F95FCD"/>
    <w:rsid w:val="00FE13FA"/>
    <w:rsid w:val="00FE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522E"/>
  <w15:docId w15:val="{9AB66228-DF94-4B38-8927-E3E33070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61F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77161F"/>
    <w:rPr>
      <w:rFonts w:cs="Brandon Text Light"/>
      <w:color w:val="000000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8220BF"/>
    <w:pPr>
      <w:widowControl w:val="0"/>
      <w:autoSpaceDE w:val="0"/>
      <w:autoSpaceDN w:val="0"/>
      <w:spacing w:after="0" w:line="240" w:lineRule="auto"/>
      <w:ind w:left="830"/>
    </w:pPr>
    <w:rPr>
      <w:rFonts w:ascii="Segoe UI Light" w:eastAsia="Segoe UI Light" w:hAnsi="Segoe UI Light" w:cs="Segoe UI Light"/>
      <w:kern w:val="0"/>
    </w:rPr>
  </w:style>
  <w:style w:type="table" w:customStyle="1" w:styleId="TableNormal">
    <w:name w:val="Table Normal"/>
    <w:uiPriority w:val="2"/>
    <w:semiHidden/>
    <w:unhideWhenUsed/>
    <w:qFormat/>
    <w:rsid w:val="00F95FC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5F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5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65B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D7"/>
  </w:style>
  <w:style w:type="paragraph" w:styleId="Stopka">
    <w:name w:val="footer"/>
    <w:basedOn w:val="Normalny"/>
    <w:link w:val="StopkaZnak"/>
    <w:uiPriority w:val="99"/>
    <w:unhideWhenUsed/>
    <w:rsid w:val="0005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D7"/>
  </w:style>
  <w:style w:type="paragraph" w:styleId="Tekstdymka">
    <w:name w:val="Balloon Text"/>
    <w:basedOn w:val="Normalny"/>
    <w:link w:val="TekstdymkaZnak"/>
    <w:uiPriority w:val="99"/>
    <w:semiHidden/>
    <w:unhideWhenUsed/>
    <w:rsid w:val="000E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chniewicza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machniewicz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gorowsk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wiatgor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gor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D3DB-1615-4542-91E2-BA76D7A9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1745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48604881760</dc:creator>
  <cp:lastModifiedBy>KT</cp:lastModifiedBy>
  <cp:revision>12</cp:revision>
  <dcterms:created xsi:type="dcterms:W3CDTF">2024-07-25T18:21:00Z</dcterms:created>
  <dcterms:modified xsi:type="dcterms:W3CDTF">2025-06-12T10:56:00Z</dcterms:modified>
</cp:coreProperties>
</file>